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388" w:type="dxa"/>
        <w:tblLook w:val="04A0" w:firstRow="1" w:lastRow="0" w:firstColumn="1" w:lastColumn="0" w:noHBand="0" w:noVBand="1"/>
      </w:tblPr>
      <w:tblGrid>
        <w:gridCol w:w="846"/>
        <w:gridCol w:w="3544"/>
        <w:gridCol w:w="3118"/>
        <w:gridCol w:w="567"/>
        <w:gridCol w:w="7313"/>
      </w:tblGrid>
      <w:tr w:rsidR="008716F1" w:rsidRPr="00727928" w:rsidTr="00F24C24">
        <w:tc>
          <w:tcPr>
            <w:tcW w:w="846" w:type="dxa"/>
            <w:shd w:val="clear" w:color="auto" w:fill="C5E0B3" w:themeFill="accent6" w:themeFillTint="66"/>
          </w:tcPr>
          <w:p w:rsidR="008716F1" w:rsidRPr="00F24C24" w:rsidRDefault="008716F1">
            <w:pPr>
              <w:rPr>
                <w:b/>
                <w:sz w:val="10"/>
                <w:szCs w:val="10"/>
              </w:rPr>
            </w:pPr>
            <w:r w:rsidRPr="00F24C24">
              <w:rPr>
                <w:b/>
                <w:sz w:val="10"/>
                <w:szCs w:val="10"/>
              </w:rPr>
              <w:t>TERM</w:t>
            </w:r>
          </w:p>
        </w:tc>
        <w:tc>
          <w:tcPr>
            <w:tcW w:w="3544" w:type="dxa"/>
            <w:shd w:val="clear" w:color="auto" w:fill="C5E0B3" w:themeFill="accent6" w:themeFillTint="66"/>
          </w:tcPr>
          <w:p w:rsidR="008716F1" w:rsidRPr="00F24C24" w:rsidRDefault="008716F1">
            <w:pPr>
              <w:rPr>
                <w:b/>
                <w:sz w:val="10"/>
                <w:szCs w:val="10"/>
              </w:rPr>
            </w:pPr>
            <w:r w:rsidRPr="00F24C24">
              <w:rPr>
                <w:b/>
                <w:sz w:val="10"/>
                <w:szCs w:val="10"/>
              </w:rPr>
              <w:t>DEFINITION</w:t>
            </w:r>
          </w:p>
        </w:tc>
        <w:tc>
          <w:tcPr>
            <w:tcW w:w="3685" w:type="dxa"/>
            <w:gridSpan w:val="2"/>
            <w:shd w:val="clear" w:color="auto" w:fill="C5E0B3" w:themeFill="accent6" w:themeFillTint="66"/>
          </w:tcPr>
          <w:p w:rsidR="008716F1" w:rsidRPr="00F24C24" w:rsidRDefault="008716F1">
            <w:pPr>
              <w:rPr>
                <w:b/>
                <w:sz w:val="10"/>
                <w:szCs w:val="10"/>
              </w:rPr>
            </w:pPr>
            <w:r w:rsidRPr="00F24C24">
              <w:rPr>
                <w:b/>
                <w:sz w:val="10"/>
                <w:szCs w:val="10"/>
              </w:rPr>
              <w:t>EXAMPLE</w:t>
            </w:r>
          </w:p>
        </w:tc>
        <w:tc>
          <w:tcPr>
            <w:tcW w:w="7313" w:type="dxa"/>
            <w:shd w:val="clear" w:color="auto" w:fill="C5E0B3" w:themeFill="accent6" w:themeFillTint="66"/>
          </w:tcPr>
          <w:p w:rsidR="008716F1" w:rsidRPr="00F24C24" w:rsidRDefault="008716F1">
            <w:pPr>
              <w:rPr>
                <w:b/>
                <w:sz w:val="10"/>
                <w:szCs w:val="10"/>
              </w:rPr>
            </w:pPr>
            <w:r w:rsidRPr="00F24C24">
              <w:rPr>
                <w:b/>
                <w:sz w:val="10"/>
                <w:szCs w:val="10"/>
              </w:rPr>
              <w:t>ANALYSIS</w:t>
            </w:r>
          </w:p>
        </w:tc>
      </w:tr>
      <w:tr w:rsidR="00727928" w:rsidRPr="00151F60" w:rsidTr="00EF036E">
        <w:tc>
          <w:tcPr>
            <w:tcW w:w="846" w:type="dxa"/>
            <w:shd w:val="clear" w:color="auto" w:fill="C5E0B3" w:themeFill="accent6" w:themeFillTint="66"/>
          </w:tcPr>
          <w:p w:rsidR="00727928" w:rsidRPr="00151F60" w:rsidRDefault="00727928">
            <w:pPr>
              <w:rPr>
                <w:b/>
                <w:sz w:val="8"/>
                <w:szCs w:val="8"/>
              </w:rPr>
            </w:pPr>
            <w:r w:rsidRPr="00151F60">
              <w:rPr>
                <w:b/>
                <w:sz w:val="8"/>
                <w:szCs w:val="8"/>
              </w:rPr>
              <w:t>Alliteration</w:t>
            </w:r>
          </w:p>
        </w:tc>
        <w:tc>
          <w:tcPr>
            <w:tcW w:w="3544" w:type="dxa"/>
          </w:tcPr>
          <w:p w:rsidR="00727928" w:rsidRPr="00151F60" w:rsidRDefault="00727928">
            <w:pPr>
              <w:rPr>
                <w:sz w:val="8"/>
                <w:szCs w:val="8"/>
              </w:rPr>
            </w:pPr>
            <w:r w:rsidRPr="00151F60">
              <w:rPr>
                <w:sz w:val="8"/>
                <w:szCs w:val="8"/>
              </w:rPr>
              <w:t>The first letter of a word is repeated in words that follow; the cold, crisp, clear ice. The alliteration of a hissing ‘s’ or ‘</w:t>
            </w:r>
            <w:proofErr w:type="spellStart"/>
            <w:r w:rsidRPr="00151F60">
              <w:rPr>
                <w:sz w:val="8"/>
                <w:szCs w:val="8"/>
              </w:rPr>
              <w:t>sh</w:t>
            </w:r>
            <w:proofErr w:type="spellEnd"/>
            <w:r w:rsidRPr="00151F60">
              <w:rPr>
                <w:sz w:val="8"/>
                <w:szCs w:val="8"/>
              </w:rPr>
              <w:t>’ sound is called sibilance</w:t>
            </w:r>
          </w:p>
        </w:tc>
        <w:tc>
          <w:tcPr>
            <w:tcW w:w="3118" w:type="dxa"/>
          </w:tcPr>
          <w:p w:rsidR="00727928" w:rsidRPr="00151F60" w:rsidRDefault="00F40130">
            <w:pPr>
              <w:rPr>
                <w:sz w:val="8"/>
                <w:szCs w:val="8"/>
              </w:rPr>
            </w:pPr>
            <w:r w:rsidRPr="00151F60">
              <w:rPr>
                <w:sz w:val="8"/>
                <w:szCs w:val="8"/>
              </w:rPr>
              <w:t xml:space="preserve">‘And wrinkled lip and sneer of cold command’ </w:t>
            </w:r>
            <w:r w:rsidR="00BC1FDF" w:rsidRPr="00151F60">
              <w:rPr>
                <w:sz w:val="8"/>
                <w:szCs w:val="8"/>
              </w:rPr>
              <w:t>Shelley -</w:t>
            </w:r>
            <w:r w:rsidRPr="00151F60">
              <w:rPr>
                <w:sz w:val="8"/>
                <w:szCs w:val="8"/>
              </w:rPr>
              <w:t>Ozymandias</w:t>
            </w:r>
          </w:p>
        </w:tc>
        <w:tc>
          <w:tcPr>
            <w:tcW w:w="7880" w:type="dxa"/>
            <w:gridSpan w:val="2"/>
          </w:tcPr>
          <w:p w:rsidR="00727928" w:rsidRPr="00EF036E" w:rsidRDefault="00A857E2" w:rsidP="00A857E2">
            <w:pPr>
              <w:rPr>
                <w:sz w:val="10"/>
                <w:szCs w:val="10"/>
              </w:rPr>
            </w:pPr>
            <w:r w:rsidRPr="00EF036E">
              <w:rPr>
                <w:sz w:val="10"/>
                <w:szCs w:val="10"/>
              </w:rPr>
              <w:t>The alliteration of the consonance in ‘cold command’ highlights Ozymandias’s attitude to those he governs</w:t>
            </w:r>
            <w:r w:rsidR="00191866" w:rsidRPr="00EF036E">
              <w:rPr>
                <w:sz w:val="10"/>
                <w:szCs w:val="10"/>
              </w:rPr>
              <w:t>,</w:t>
            </w:r>
            <w:r w:rsidRPr="00EF036E">
              <w:rPr>
                <w:sz w:val="10"/>
                <w:szCs w:val="10"/>
              </w:rPr>
              <w:t xml:space="preserve"> the harsh sound replicating his administration.</w:t>
            </w:r>
          </w:p>
        </w:tc>
      </w:tr>
      <w:tr w:rsidR="00727928" w:rsidRPr="00151F60" w:rsidTr="00EF036E">
        <w:tc>
          <w:tcPr>
            <w:tcW w:w="846" w:type="dxa"/>
            <w:shd w:val="clear" w:color="auto" w:fill="C5E0B3" w:themeFill="accent6" w:themeFillTint="66"/>
          </w:tcPr>
          <w:p w:rsidR="00727928" w:rsidRPr="00151F60" w:rsidRDefault="00727928">
            <w:pPr>
              <w:rPr>
                <w:b/>
                <w:sz w:val="8"/>
                <w:szCs w:val="8"/>
              </w:rPr>
            </w:pPr>
            <w:r w:rsidRPr="00151F60">
              <w:rPr>
                <w:b/>
                <w:sz w:val="8"/>
                <w:szCs w:val="8"/>
              </w:rPr>
              <w:t>Anaphora</w:t>
            </w:r>
          </w:p>
        </w:tc>
        <w:tc>
          <w:tcPr>
            <w:tcW w:w="3544" w:type="dxa"/>
          </w:tcPr>
          <w:p w:rsidR="00727928" w:rsidRPr="00151F60" w:rsidRDefault="00727928">
            <w:pPr>
              <w:rPr>
                <w:sz w:val="8"/>
                <w:szCs w:val="8"/>
              </w:rPr>
            </w:pPr>
            <w:r w:rsidRPr="00151F60">
              <w:rPr>
                <w:sz w:val="8"/>
                <w:szCs w:val="8"/>
              </w:rPr>
              <w:t>The repetition of the same words or phrases at the beginning of lines of poetry.</w:t>
            </w:r>
          </w:p>
        </w:tc>
        <w:tc>
          <w:tcPr>
            <w:tcW w:w="3118" w:type="dxa"/>
          </w:tcPr>
          <w:p w:rsidR="00727928" w:rsidRPr="00151F60" w:rsidRDefault="00F40130">
            <w:pPr>
              <w:rPr>
                <w:sz w:val="8"/>
                <w:szCs w:val="8"/>
              </w:rPr>
            </w:pPr>
            <w:r w:rsidRPr="00151F60">
              <w:rPr>
                <w:sz w:val="8"/>
                <w:szCs w:val="8"/>
              </w:rPr>
              <w:t>‘In every cry of every man</w:t>
            </w:r>
          </w:p>
          <w:p w:rsidR="00F40130" w:rsidRPr="00151F60" w:rsidRDefault="00F40130">
            <w:pPr>
              <w:rPr>
                <w:sz w:val="8"/>
                <w:szCs w:val="8"/>
              </w:rPr>
            </w:pPr>
            <w:r w:rsidRPr="00151F60">
              <w:rPr>
                <w:sz w:val="8"/>
                <w:szCs w:val="8"/>
              </w:rPr>
              <w:t>In every infant’s cry of fear,</w:t>
            </w:r>
          </w:p>
          <w:p w:rsidR="00F40130" w:rsidRPr="00151F60" w:rsidRDefault="00F40130">
            <w:pPr>
              <w:rPr>
                <w:sz w:val="8"/>
                <w:szCs w:val="8"/>
              </w:rPr>
            </w:pPr>
            <w:r w:rsidRPr="00151F60">
              <w:rPr>
                <w:sz w:val="8"/>
                <w:szCs w:val="8"/>
              </w:rPr>
              <w:t>In every voice, in every ban’</w:t>
            </w:r>
            <w:r w:rsidR="00424FC1" w:rsidRPr="00151F60">
              <w:rPr>
                <w:sz w:val="8"/>
                <w:szCs w:val="8"/>
              </w:rPr>
              <w:t xml:space="preserve"> Blake’s London</w:t>
            </w:r>
          </w:p>
        </w:tc>
        <w:tc>
          <w:tcPr>
            <w:tcW w:w="7880" w:type="dxa"/>
            <w:gridSpan w:val="2"/>
          </w:tcPr>
          <w:p w:rsidR="00727928" w:rsidRPr="00EF036E" w:rsidRDefault="000749D5" w:rsidP="00A857E2">
            <w:pPr>
              <w:rPr>
                <w:sz w:val="10"/>
                <w:szCs w:val="10"/>
              </w:rPr>
            </w:pPr>
            <w:r w:rsidRPr="00EF036E">
              <w:rPr>
                <w:sz w:val="10"/>
                <w:szCs w:val="10"/>
              </w:rPr>
              <w:t>Anaphor</w:t>
            </w:r>
            <w:r w:rsidR="00A857E2" w:rsidRPr="00EF036E">
              <w:rPr>
                <w:sz w:val="10"/>
                <w:szCs w:val="10"/>
              </w:rPr>
              <w:t>a</w:t>
            </w:r>
            <w:r w:rsidRPr="00EF036E">
              <w:rPr>
                <w:sz w:val="10"/>
                <w:szCs w:val="10"/>
              </w:rPr>
              <w:t xml:space="preserve"> is used </w:t>
            </w:r>
            <w:r w:rsidR="00A857E2" w:rsidRPr="00EF036E">
              <w:rPr>
                <w:sz w:val="10"/>
                <w:szCs w:val="10"/>
              </w:rPr>
              <w:t>by Blake in London to accentuate the sorrow whi</w:t>
            </w:r>
            <w:r w:rsidR="00191866" w:rsidRPr="00EF036E">
              <w:rPr>
                <w:sz w:val="10"/>
                <w:szCs w:val="10"/>
              </w:rPr>
              <w:t xml:space="preserve">ch he witnesses all around him, </w:t>
            </w:r>
            <w:r w:rsidR="00A857E2" w:rsidRPr="00EF036E">
              <w:rPr>
                <w:sz w:val="10"/>
                <w:szCs w:val="10"/>
              </w:rPr>
              <w:t>the repetition of ‘in every’ suggesting the distress an</w:t>
            </w:r>
            <w:r w:rsidR="00191866" w:rsidRPr="00EF036E">
              <w:rPr>
                <w:sz w:val="10"/>
                <w:szCs w:val="10"/>
              </w:rPr>
              <w:t>d suffering impacting</w:t>
            </w:r>
            <w:r w:rsidR="00A857E2" w:rsidRPr="00EF036E">
              <w:rPr>
                <w:sz w:val="10"/>
                <w:szCs w:val="10"/>
              </w:rPr>
              <w:t xml:space="preserve"> on many inhabitants.</w:t>
            </w:r>
          </w:p>
        </w:tc>
      </w:tr>
      <w:tr w:rsidR="00727928" w:rsidRPr="00151F60" w:rsidTr="00EF036E">
        <w:tc>
          <w:tcPr>
            <w:tcW w:w="846" w:type="dxa"/>
            <w:shd w:val="clear" w:color="auto" w:fill="C5E0B3" w:themeFill="accent6" w:themeFillTint="66"/>
          </w:tcPr>
          <w:p w:rsidR="00727928" w:rsidRPr="00151F60" w:rsidRDefault="00727928">
            <w:pPr>
              <w:rPr>
                <w:b/>
                <w:sz w:val="8"/>
                <w:szCs w:val="8"/>
              </w:rPr>
            </w:pPr>
            <w:r w:rsidRPr="00151F60">
              <w:rPr>
                <w:b/>
                <w:sz w:val="8"/>
                <w:szCs w:val="8"/>
              </w:rPr>
              <w:t>Assonance</w:t>
            </w:r>
          </w:p>
        </w:tc>
        <w:tc>
          <w:tcPr>
            <w:tcW w:w="3544" w:type="dxa"/>
          </w:tcPr>
          <w:p w:rsidR="00727928" w:rsidRPr="00151F60" w:rsidRDefault="00727928">
            <w:pPr>
              <w:rPr>
                <w:sz w:val="8"/>
                <w:szCs w:val="8"/>
              </w:rPr>
            </w:pPr>
            <w:r w:rsidRPr="00151F60">
              <w:rPr>
                <w:sz w:val="8"/>
                <w:szCs w:val="8"/>
              </w:rPr>
              <w:t xml:space="preserve">The same vowel sound is repeated but the consonants are </w:t>
            </w:r>
            <w:proofErr w:type="gramStart"/>
            <w:r w:rsidRPr="00151F60">
              <w:rPr>
                <w:sz w:val="8"/>
                <w:szCs w:val="8"/>
              </w:rPr>
              <w:t xml:space="preserve">different; </w:t>
            </w:r>
            <w:r w:rsidR="00C15944" w:rsidRPr="00151F60">
              <w:rPr>
                <w:sz w:val="8"/>
                <w:szCs w:val="8"/>
              </w:rPr>
              <w:t xml:space="preserve"> </w:t>
            </w:r>
            <w:proofErr w:type="spellStart"/>
            <w:r w:rsidR="00C15944" w:rsidRPr="00151F60">
              <w:rPr>
                <w:sz w:val="8"/>
                <w:szCs w:val="8"/>
              </w:rPr>
              <w:t>eg</w:t>
            </w:r>
            <w:proofErr w:type="spellEnd"/>
            <w:proofErr w:type="gramEnd"/>
            <w:r w:rsidR="00C15944" w:rsidRPr="00151F60">
              <w:rPr>
                <w:sz w:val="8"/>
                <w:szCs w:val="8"/>
              </w:rPr>
              <w:t xml:space="preserve"> </w:t>
            </w:r>
            <w:r w:rsidRPr="00151F60">
              <w:rPr>
                <w:sz w:val="8"/>
                <w:szCs w:val="8"/>
              </w:rPr>
              <w:t>he passed her a sharp, dark glance, shot a cool, foolish look across the room.</w:t>
            </w:r>
          </w:p>
        </w:tc>
        <w:tc>
          <w:tcPr>
            <w:tcW w:w="3118" w:type="dxa"/>
          </w:tcPr>
          <w:p w:rsidR="00727928" w:rsidRPr="00151F60" w:rsidRDefault="00AC74CA">
            <w:pPr>
              <w:rPr>
                <w:sz w:val="8"/>
                <w:szCs w:val="8"/>
              </w:rPr>
            </w:pPr>
            <w:r>
              <w:rPr>
                <w:sz w:val="8"/>
                <w:szCs w:val="8"/>
              </w:rPr>
              <w:t>‘</w:t>
            </w:r>
            <w:r w:rsidR="00C15944" w:rsidRPr="00151F60">
              <w:rPr>
                <w:sz w:val="8"/>
                <w:szCs w:val="8"/>
              </w:rPr>
              <w:t>Merc</w:t>
            </w:r>
            <w:r w:rsidR="00C15944" w:rsidRPr="00151F60">
              <w:rPr>
                <w:b/>
                <w:color w:val="FF0000"/>
                <w:sz w:val="8"/>
                <w:szCs w:val="8"/>
              </w:rPr>
              <w:t>i</w:t>
            </w:r>
            <w:r w:rsidR="00C15944" w:rsidRPr="00151F60">
              <w:rPr>
                <w:sz w:val="8"/>
                <w:szCs w:val="8"/>
              </w:rPr>
              <w:t xml:space="preserve">less </w:t>
            </w:r>
            <w:r w:rsidR="00C15944" w:rsidRPr="00151F60">
              <w:rPr>
                <w:b/>
                <w:color w:val="00B0F0"/>
                <w:sz w:val="8"/>
                <w:szCs w:val="8"/>
              </w:rPr>
              <w:t>i</w:t>
            </w:r>
            <w:r w:rsidR="00C15944" w:rsidRPr="00151F60">
              <w:rPr>
                <w:sz w:val="8"/>
                <w:szCs w:val="8"/>
              </w:rPr>
              <w:t xml:space="preserve">ced </w:t>
            </w:r>
            <w:r w:rsidR="00C15944" w:rsidRPr="00151F60">
              <w:rPr>
                <w:b/>
                <w:color w:val="FF0000"/>
                <w:sz w:val="8"/>
                <w:szCs w:val="8"/>
              </w:rPr>
              <w:t>ea</w:t>
            </w:r>
            <w:r w:rsidR="00C15944" w:rsidRPr="00151F60">
              <w:rPr>
                <w:sz w:val="8"/>
                <w:szCs w:val="8"/>
              </w:rPr>
              <w:t xml:space="preserve">st winds that </w:t>
            </w:r>
            <w:proofErr w:type="spellStart"/>
            <w:r w:rsidR="00C15944" w:rsidRPr="00151F60">
              <w:rPr>
                <w:sz w:val="8"/>
                <w:szCs w:val="8"/>
              </w:rPr>
              <w:t>k</w:t>
            </w:r>
            <w:r w:rsidR="00C15944" w:rsidRPr="00151F60">
              <w:rPr>
                <w:color w:val="000000" w:themeColor="text1"/>
                <w:sz w:val="8"/>
                <w:szCs w:val="8"/>
              </w:rPr>
              <w:t>n</w:t>
            </w:r>
            <w:r w:rsidR="00C15944" w:rsidRPr="00151F60">
              <w:rPr>
                <w:b/>
                <w:color w:val="00B0F0"/>
                <w:sz w:val="8"/>
                <w:szCs w:val="8"/>
              </w:rPr>
              <w:t>i</w:t>
            </w:r>
            <w:r w:rsidR="00C15944" w:rsidRPr="00151F60">
              <w:rPr>
                <w:sz w:val="8"/>
                <w:szCs w:val="8"/>
              </w:rPr>
              <w:t>ve</w:t>
            </w:r>
            <w:proofErr w:type="spellEnd"/>
            <w:r w:rsidR="00C15944" w:rsidRPr="00151F60">
              <w:rPr>
                <w:sz w:val="8"/>
                <w:szCs w:val="8"/>
              </w:rPr>
              <w:t xml:space="preserve"> us…</w:t>
            </w:r>
            <w:r>
              <w:rPr>
                <w:sz w:val="8"/>
                <w:szCs w:val="8"/>
              </w:rPr>
              <w:t>’</w:t>
            </w:r>
          </w:p>
        </w:tc>
        <w:tc>
          <w:tcPr>
            <w:tcW w:w="7880" w:type="dxa"/>
            <w:gridSpan w:val="2"/>
          </w:tcPr>
          <w:p w:rsidR="00727928" w:rsidRPr="00EF036E" w:rsidRDefault="00A857E2" w:rsidP="00424CEF">
            <w:pPr>
              <w:rPr>
                <w:sz w:val="10"/>
                <w:szCs w:val="10"/>
              </w:rPr>
            </w:pPr>
            <w:r w:rsidRPr="00EF036E">
              <w:rPr>
                <w:sz w:val="10"/>
                <w:szCs w:val="10"/>
              </w:rPr>
              <w:t>Owen not only creates the sound of t</w:t>
            </w:r>
            <w:r w:rsidR="00424CEF" w:rsidRPr="00EF036E">
              <w:rPr>
                <w:sz w:val="10"/>
                <w:szCs w:val="10"/>
              </w:rPr>
              <w:t>he wind in his auditory poem through assonance, but also slows the line down, echoing the monotony the speaker also has to endure.</w:t>
            </w:r>
          </w:p>
        </w:tc>
      </w:tr>
      <w:tr w:rsidR="00727928" w:rsidRPr="00151F60" w:rsidTr="00EF036E">
        <w:tc>
          <w:tcPr>
            <w:tcW w:w="846" w:type="dxa"/>
            <w:shd w:val="clear" w:color="auto" w:fill="C5E0B3" w:themeFill="accent6" w:themeFillTint="66"/>
          </w:tcPr>
          <w:p w:rsidR="00727928" w:rsidRPr="00151F60" w:rsidRDefault="00727928">
            <w:pPr>
              <w:rPr>
                <w:b/>
                <w:sz w:val="8"/>
                <w:szCs w:val="8"/>
              </w:rPr>
            </w:pPr>
            <w:r w:rsidRPr="00151F60">
              <w:rPr>
                <w:b/>
                <w:sz w:val="8"/>
                <w:szCs w:val="8"/>
              </w:rPr>
              <w:t>Caesura(e)</w:t>
            </w:r>
          </w:p>
        </w:tc>
        <w:tc>
          <w:tcPr>
            <w:tcW w:w="3544" w:type="dxa"/>
          </w:tcPr>
          <w:p w:rsidR="00727928" w:rsidRPr="00151F60" w:rsidRDefault="00727928">
            <w:pPr>
              <w:rPr>
                <w:sz w:val="8"/>
                <w:szCs w:val="8"/>
              </w:rPr>
            </w:pPr>
            <w:r w:rsidRPr="00151F60">
              <w:rPr>
                <w:sz w:val="8"/>
                <w:szCs w:val="8"/>
              </w:rPr>
              <w:t>A pause in a line of poetry; maps too. The sun shines through.</w:t>
            </w:r>
          </w:p>
        </w:tc>
        <w:tc>
          <w:tcPr>
            <w:tcW w:w="3118" w:type="dxa"/>
          </w:tcPr>
          <w:p w:rsidR="00727928" w:rsidRPr="00151F60" w:rsidRDefault="00424FC1" w:rsidP="00B54DD5">
            <w:pPr>
              <w:rPr>
                <w:sz w:val="8"/>
                <w:szCs w:val="8"/>
              </w:rPr>
            </w:pPr>
            <w:r w:rsidRPr="00151F60">
              <w:rPr>
                <w:sz w:val="8"/>
                <w:szCs w:val="8"/>
              </w:rPr>
              <w:t>‘There once was a count</w:t>
            </w:r>
            <w:r w:rsidR="00BC1FDF" w:rsidRPr="00151F60">
              <w:rPr>
                <w:sz w:val="8"/>
                <w:szCs w:val="8"/>
              </w:rPr>
              <w:t>ry…I left it as a child’ Rumen-</w:t>
            </w:r>
            <w:r w:rsidRPr="00151F60">
              <w:rPr>
                <w:sz w:val="8"/>
                <w:szCs w:val="8"/>
              </w:rPr>
              <w:t xml:space="preserve"> The </w:t>
            </w:r>
            <w:proofErr w:type="spellStart"/>
            <w:r w:rsidRPr="00151F60">
              <w:rPr>
                <w:sz w:val="8"/>
                <w:szCs w:val="8"/>
              </w:rPr>
              <w:t>Emigree</w:t>
            </w:r>
            <w:proofErr w:type="spellEnd"/>
          </w:p>
        </w:tc>
        <w:tc>
          <w:tcPr>
            <w:tcW w:w="7880" w:type="dxa"/>
            <w:gridSpan w:val="2"/>
          </w:tcPr>
          <w:p w:rsidR="00727928" w:rsidRPr="00EF036E" w:rsidRDefault="00424CEF" w:rsidP="00053EF6">
            <w:pPr>
              <w:rPr>
                <w:sz w:val="10"/>
                <w:szCs w:val="10"/>
              </w:rPr>
            </w:pPr>
            <w:r w:rsidRPr="00EF036E">
              <w:rPr>
                <w:sz w:val="10"/>
                <w:szCs w:val="10"/>
              </w:rPr>
              <w:t>Immediately, Rumens centres on her theme of displacement and belonging. The caesura in the opening line separates the country and the speaker, notably creating a tone of regret. The child-like simplicity of the line and reference to the child foreshadows the idealistic view the speaker has of the country she still feels is home.</w:t>
            </w:r>
          </w:p>
        </w:tc>
      </w:tr>
      <w:tr w:rsidR="00727928" w:rsidRPr="00151F60" w:rsidTr="00EF036E">
        <w:tc>
          <w:tcPr>
            <w:tcW w:w="846" w:type="dxa"/>
            <w:shd w:val="clear" w:color="auto" w:fill="C5E0B3" w:themeFill="accent6" w:themeFillTint="66"/>
          </w:tcPr>
          <w:p w:rsidR="00727928" w:rsidRPr="00151F60" w:rsidRDefault="00727928">
            <w:pPr>
              <w:rPr>
                <w:b/>
                <w:sz w:val="8"/>
                <w:szCs w:val="8"/>
              </w:rPr>
            </w:pPr>
            <w:r w:rsidRPr="00151F60">
              <w:rPr>
                <w:b/>
                <w:sz w:val="8"/>
                <w:szCs w:val="8"/>
              </w:rPr>
              <w:t>Colloquial</w:t>
            </w:r>
          </w:p>
        </w:tc>
        <w:tc>
          <w:tcPr>
            <w:tcW w:w="3544" w:type="dxa"/>
          </w:tcPr>
          <w:p w:rsidR="00727928" w:rsidRPr="00151F60" w:rsidRDefault="00727928">
            <w:pPr>
              <w:rPr>
                <w:sz w:val="8"/>
                <w:szCs w:val="8"/>
              </w:rPr>
            </w:pPr>
            <w:r w:rsidRPr="00151F60">
              <w:rPr>
                <w:sz w:val="8"/>
                <w:szCs w:val="8"/>
              </w:rPr>
              <w:t>Sounding like spoken speech, usually words with an informal meaning.</w:t>
            </w:r>
          </w:p>
        </w:tc>
        <w:tc>
          <w:tcPr>
            <w:tcW w:w="3118" w:type="dxa"/>
          </w:tcPr>
          <w:p w:rsidR="00727928" w:rsidRPr="00151F60" w:rsidRDefault="00424FC1">
            <w:pPr>
              <w:rPr>
                <w:sz w:val="8"/>
                <w:szCs w:val="8"/>
              </w:rPr>
            </w:pPr>
            <w:r w:rsidRPr="00151F60">
              <w:rPr>
                <w:sz w:val="8"/>
                <w:szCs w:val="8"/>
              </w:rPr>
              <w:t>‘One of my mates goes by</w:t>
            </w:r>
          </w:p>
          <w:p w:rsidR="00424FC1" w:rsidRPr="00151F60" w:rsidRDefault="00424FC1">
            <w:pPr>
              <w:rPr>
                <w:sz w:val="8"/>
                <w:szCs w:val="8"/>
              </w:rPr>
            </w:pPr>
            <w:r w:rsidRPr="00151F60">
              <w:rPr>
                <w:sz w:val="8"/>
                <w:szCs w:val="8"/>
              </w:rPr>
              <w:t>and tosses his guts back into his body.</w:t>
            </w:r>
          </w:p>
          <w:p w:rsidR="00424FC1" w:rsidRPr="00151F60" w:rsidRDefault="00424FC1">
            <w:pPr>
              <w:rPr>
                <w:sz w:val="8"/>
                <w:szCs w:val="8"/>
              </w:rPr>
            </w:pPr>
            <w:r w:rsidRPr="00151F60">
              <w:rPr>
                <w:sz w:val="8"/>
                <w:szCs w:val="8"/>
              </w:rPr>
              <w:t xml:space="preserve">Then he’s carted off in </w:t>
            </w:r>
            <w:r w:rsidR="00BC1FDF" w:rsidRPr="00151F60">
              <w:rPr>
                <w:sz w:val="8"/>
                <w:szCs w:val="8"/>
              </w:rPr>
              <w:t xml:space="preserve">the back of a lorry’ Armitage- </w:t>
            </w:r>
            <w:r w:rsidRPr="00151F60">
              <w:rPr>
                <w:sz w:val="8"/>
                <w:szCs w:val="8"/>
              </w:rPr>
              <w:t>Remains</w:t>
            </w:r>
          </w:p>
        </w:tc>
        <w:tc>
          <w:tcPr>
            <w:tcW w:w="7880" w:type="dxa"/>
            <w:gridSpan w:val="2"/>
          </w:tcPr>
          <w:p w:rsidR="00727928" w:rsidRPr="00EF036E" w:rsidRDefault="00424CEF" w:rsidP="008D489E">
            <w:pPr>
              <w:rPr>
                <w:sz w:val="10"/>
                <w:szCs w:val="10"/>
              </w:rPr>
            </w:pPr>
            <w:r w:rsidRPr="00EF036E">
              <w:rPr>
                <w:sz w:val="10"/>
                <w:szCs w:val="10"/>
              </w:rPr>
              <w:t xml:space="preserve">Armitage deliberately creates a conversational tone throughout his poem </w:t>
            </w:r>
            <w:r w:rsidR="008D489E" w:rsidRPr="00EF036E">
              <w:rPr>
                <w:sz w:val="10"/>
                <w:szCs w:val="10"/>
              </w:rPr>
              <w:t xml:space="preserve">by using </w:t>
            </w:r>
            <w:r w:rsidRPr="00EF036E">
              <w:rPr>
                <w:sz w:val="10"/>
                <w:szCs w:val="10"/>
              </w:rPr>
              <w:t>colloquial language.</w:t>
            </w:r>
            <w:r w:rsidR="008D489E" w:rsidRPr="00EF036E">
              <w:rPr>
                <w:sz w:val="10"/>
                <w:szCs w:val="10"/>
              </w:rPr>
              <w:t xml:space="preserve"> The verb ‘tosses’ portrays the seeming irrelevance of this incident at the time, illustrated further by the euphemistic ‘carted off’ which confirms that this was nothing out of the ordinary for Guardsman </w:t>
            </w:r>
            <w:proofErr w:type="spellStart"/>
            <w:r w:rsidR="008D489E" w:rsidRPr="00EF036E">
              <w:rPr>
                <w:sz w:val="10"/>
                <w:szCs w:val="10"/>
              </w:rPr>
              <w:t>Tro</w:t>
            </w:r>
            <w:r w:rsidR="00191866" w:rsidRPr="00EF036E">
              <w:rPr>
                <w:sz w:val="10"/>
                <w:szCs w:val="10"/>
              </w:rPr>
              <w:t>mans</w:t>
            </w:r>
            <w:proofErr w:type="spellEnd"/>
            <w:r w:rsidR="00191866" w:rsidRPr="00EF036E">
              <w:rPr>
                <w:sz w:val="10"/>
                <w:szCs w:val="10"/>
              </w:rPr>
              <w:t>. This is continued througho</w:t>
            </w:r>
            <w:r w:rsidR="008D489E" w:rsidRPr="00EF036E">
              <w:rPr>
                <w:sz w:val="10"/>
                <w:szCs w:val="10"/>
              </w:rPr>
              <w:t xml:space="preserve">ut the </w:t>
            </w:r>
            <w:proofErr w:type="gramStart"/>
            <w:r w:rsidR="008D489E" w:rsidRPr="00EF036E">
              <w:rPr>
                <w:sz w:val="10"/>
                <w:szCs w:val="10"/>
              </w:rPr>
              <w:t>poem,</w:t>
            </w:r>
            <w:proofErr w:type="gramEnd"/>
            <w:r w:rsidR="008D489E" w:rsidRPr="00EF036E">
              <w:rPr>
                <w:sz w:val="10"/>
                <w:szCs w:val="10"/>
              </w:rPr>
              <w:t xml:space="preserve"> however the impact of this incident becomes apparent in the closing stanzas.</w:t>
            </w:r>
          </w:p>
        </w:tc>
      </w:tr>
      <w:tr w:rsidR="00727928" w:rsidRPr="00151F60" w:rsidTr="00EF036E">
        <w:tc>
          <w:tcPr>
            <w:tcW w:w="846" w:type="dxa"/>
            <w:shd w:val="clear" w:color="auto" w:fill="C5E0B3" w:themeFill="accent6" w:themeFillTint="66"/>
          </w:tcPr>
          <w:p w:rsidR="00727928" w:rsidRPr="00151F60" w:rsidRDefault="00727928">
            <w:pPr>
              <w:rPr>
                <w:b/>
                <w:sz w:val="8"/>
                <w:szCs w:val="8"/>
              </w:rPr>
            </w:pPr>
            <w:r w:rsidRPr="00151F60">
              <w:rPr>
                <w:b/>
                <w:sz w:val="8"/>
                <w:szCs w:val="8"/>
              </w:rPr>
              <w:t>Consonance</w:t>
            </w:r>
          </w:p>
        </w:tc>
        <w:tc>
          <w:tcPr>
            <w:tcW w:w="3544" w:type="dxa"/>
          </w:tcPr>
          <w:p w:rsidR="00727928" w:rsidRPr="00151F60" w:rsidRDefault="00727928" w:rsidP="00424FC1">
            <w:pPr>
              <w:rPr>
                <w:sz w:val="8"/>
                <w:szCs w:val="8"/>
              </w:rPr>
            </w:pPr>
            <w:r w:rsidRPr="00151F60">
              <w:rPr>
                <w:sz w:val="8"/>
                <w:szCs w:val="8"/>
              </w:rPr>
              <w:t>The repetition of consonant sounds in nearby words</w:t>
            </w:r>
          </w:p>
        </w:tc>
        <w:tc>
          <w:tcPr>
            <w:tcW w:w="3118" w:type="dxa"/>
          </w:tcPr>
          <w:p w:rsidR="00727928" w:rsidRPr="00151F60" w:rsidRDefault="00424FC1">
            <w:pPr>
              <w:rPr>
                <w:sz w:val="8"/>
                <w:szCs w:val="8"/>
              </w:rPr>
            </w:pPr>
            <w:r w:rsidRPr="00151F60">
              <w:rPr>
                <w:sz w:val="8"/>
                <w:szCs w:val="8"/>
              </w:rPr>
              <w:t>‘Belfast. Beirut. Phnom Penh.’ Duffy’s War Photographer</w:t>
            </w:r>
          </w:p>
        </w:tc>
        <w:tc>
          <w:tcPr>
            <w:tcW w:w="7880" w:type="dxa"/>
            <w:gridSpan w:val="2"/>
          </w:tcPr>
          <w:p w:rsidR="00727928" w:rsidRPr="00EF036E" w:rsidRDefault="009D50AF" w:rsidP="009D50AF">
            <w:pPr>
              <w:rPr>
                <w:sz w:val="10"/>
                <w:szCs w:val="10"/>
              </w:rPr>
            </w:pPr>
            <w:r w:rsidRPr="00EF036E">
              <w:rPr>
                <w:sz w:val="10"/>
                <w:szCs w:val="10"/>
              </w:rPr>
              <w:t>Duffy combines consonance and caesura as her speaker lists the places the images of war have come from emphasising the world-wide impact confrontation has. Significantly, the use of plosives becomes onomatopoeic, sounding like an explosion.</w:t>
            </w:r>
          </w:p>
        </w:tc>
      </w:tr>
      <w:tr w:rsidR="00727928" w:rsidRPr="00151F60" w:rsidTr="00EF036E">
        <w:tc>
          <w:tcPr>
            <w:tcW w:w="846" w:type="dxa"/>
            <w:shd w:val="clear" w:color="auto" w:fill="C5E0B3" w:themeFill="accent6" w:themeFillTint="66"/>
          </w:tcPr>
          <w:p w:rsidR="00727928" w:rsidRPr="00151F60" w:rsidRDefault="00727928">
            <w:pPr>
              <w:rPr>
                <w:b/>
                <w:sz w:val="8"/>
                <w:szCs w:val="8"/>
              </w:rPr>
            </w:pPr>
            <w:r w:rsidRPr="00151F60">
              <w:rPr>
                <w:b/>
                <w:sz w:val="8"/>
                <w:szCs w:val="8"/>
              </w:rPr>
              <w:t>Dramatic monologue</w:t>
            </w:r>
          </w:p>
        </w:tc>
        <w:tc>
          <w:tcPr>
            <w:tcW w:w="3544" w:type="dxa"/>
          </w:tcPr>
          <w:p w:rsidR="00727928" w:rsidRPr="00151F60" w:rsidRDefault="00727928">
            <w:pPr>
              <w:rPr>
                <w:sz w:val="8"/>
                <w:szCs w:val="8"/>
              </w:rPr>
            </w:pPr>
            <w:r w:rsidRPr="00151F60">
              <w:rPr>
                <w:sz w:val="8"/>
                <w:szCs w:val="8"/>
              </w:rPr>
              <w:t>A form of poetry that uses the assumed voice of a single speaker who is not the poet to address an implied audience.</w:t>
            </w:r>
          </w:p>
        </w:tc>
        <w:tc>
          <w:tcPr>
            <w:tcW w:w="3118" w:type="dxa"/>
          </w:tcPr>
          <w:p w:rsidR="00774AC7" w:rsidRPr="00151F60" w:rsidRDefault="00C15944">
            <w:pPr>
              <w:rPr>
                <w:sz w:val="8"/>
                <w:szCs w:val="8"/>
              </w:rPr>
            </w:pPr>
            <w:r w:rsidRPr="00151F60">
              <w:rPr>
                <w:sz w:val="8"/>
                <w:szCs w:val="8"/>
              </w:rPr>
              <w:t>‘I have no passport, there’s no way back at all</w:t>
            </w:r>
          </w:p>
          <w:p w:rsidR="00C15944" w:rsidRPr="00151F60" w:rsidRDefault="00C15944">
            <w:pPr>
              <w:rPr>
                <w:sz w:val="8"/>
                <w:szCs w:val="8"/>
              </w:rPr>
            </w:pPr>
            <w:r w:rsidRPr="00151F60">
              <w:rPr>
                <w:sz w:val="8"/>
                <w:szCs w:val="8"/>
              </w:rPr>
              <w:t>but my city comes to me in i</w:t>
            </w:r>
            <w:r w:rsidR="009D50AF" w:rsidRPr="00151F60">
              <w:rPr>
                <w:sz w:val="8"/>
                <w:szCs w:val="8"/>
              </w:rPr>
              <w:t>t</w:t>
            </w:r>
            <w:r w:rsidR="00BC1FDF" w:rsidRPr="00151F60">
              <w:rPr>
                <w:sz w:val="8"/>
                <w:szCs w:val="8"/>
              </w:rPr>
              <w:t>s own white plane.’ Rumens-</w:t>
            </w:r>
            <w:r w:rsidRPr="00151F60">
              <w:rPr>
                <w:sz w:val="8"/>
                <w:szCs w:val="8"/>
              </w:rPr>
              <w:t xml:space="preserve"> The </w:t>
            </w:r>
            <w:proofErr w:type="spellStart"/>
            <w:r w:rsidRPr="00151F60">
              <w:rPr>
                <w:sz w:val="8"/>
                <w:szCs w:val="8"/>
              </w:rPr>
              <w:t>Emigree</w:t>
            </w:r>
            <w:proofErr w:type="spellEnd"/>
          </w:p>
        </w:tc>
        <w:tc>
          <w:tcPr>
            <w:tcW w:w="7880" w:type="dxa"/>
            <w:gridSpan w:val="2"/>
          </w:tcPr>
          <w:p w:rsidR="00727928" w:rsidRPr="00EF036E" w:rsidRDefault="009D50AF" w:rsidP="00606DF1">
            <w:pPr>
              <w:rPr>
                <w:sz w:val="10"/>
                <w:szCs w:val="10"/>
              </w:rPr>
            </w:pPr>
            <w:r w:rsidRPr="00EF036E">
              <w:rPr>
                <w:sz w:val="10"/>
                <w:szCs w:val="10"/>
              </w:rPr>
              <w:t>Rumens travelled through Eastern Europe and Russia as a translator and</w:t>
            </w:r>
            <w:r w:rsidR="00606DF1" w:rsidRPr="00EF036E">
              <w:rPr>
                <w:sz w:val="10"/>
                <w:szCs w:val="10"/>
              </w:rPr>
              <w:t xml:space="preserve"> was influenced </w:t>
            </w:r>
            <w:r w:rsidRPr="00EF036E">
              <w:rPr>
                <w:sz w:val="10"/>
                <w:szCs w:val="10"/>
              </w:rPr>
              <w:t xml:space="preserve">by those she met. She uses the form of a dramatic monologue to </w:t>
            </w:r>
            <w:r w:rsidR="00606DF1" w:rsidRPr="00EF036E">
              <w:rPr>
                <w:sz w:val="10"/>
                <w:szCs w:val="10"/>
              </w:rPr>
              <w:t xml:space="preserve">create the narrative voice of a speaker forced out of their country. The use of first person throughout the poem ‘I have no passport’ compounds the reader’s sympathies. The personal pronoun in ‘my city’ illustrating the sense of ownership the speaker feels. </w:t>
            </w:r>
          </w:p>
        </w:tc>
      </w:tr>
      <w:tr w:rsidR="00727928" w:rsidRPr="00151F60" w:rsidTr="00EF036E">
        <w:tc>
          <w:tcPr>
            <w:tcW w:w="846" w:type="dxa"/>
            <w:shd w:val="clear" w:color="auto" w:fill="C5E0B3" w:themeFill="accent6" w:themeFillTint="66"/>
          </w:tcPr>
          <w:p w:rsidR="00727928" w:rsidRPr="00151F60" w:rsidRDefault="00727928">
            <w:pPr>
              <w:rPr>
                <w:b/>
                <w:sz w:val="8"/>
                <w:szCs w:val="8"/>
              </w:rPr>
            </w:pPr>
            <w:r w:rsidRPr="00151F60">
              <w:rPr>
                <w:b/>
                <w:sz w:val="8"/>
                <w:szCs w:val="8"/>
              </w:rPr>
              <w:t>Emotive</w:t>
            </w:r>
          </w:p>
        </w:tc>
        <w:tc>
          <w:tcPr>
            <w:tcW w:w="3544" w:type="dxa"/>
          </w:tcPr>
          <w:p w:rsidR="00727928" w:rsidRPr="00151F60" w:rsidRDefault="00727928">
            <w:pPr>
              <w:rPr>
                <w:sz w:val="8"/>
                <w:szCs w:val="8"/>
              </w:rPr>
            </w:pPr>
            <w:r w:rsidRPr="00151F60">
              <w:rPr>
                <w:sz w:val="8"/>
                <w:szCs w:val="8"/>
              </w:rPr>
              <w:t>Something that makes you feel a particular emotion</w:t>
            </w:r>
          </w:p>
        </w:tc>
        <w:tc>
          <w:tcPr>
            <w:tcW w:w="3118" w:type="dxa"/>
          </w:tcPr>
          <w:p w:rsidR="00920D94" w:rsidRPr="00151F60" w:rsidRDefault="00424FC1">
            <w:pPr>
              <w:rPr>
                <w:sz w:val="8"/>
                <w:szCs w:val="8"/>
              </w:rPr>
            </w:pPr>
            <w:r w:rsidRPr="00151F60">
              <w:rPr>
                <w:sz w:val="8"/>
                <w:szCs w:val="8"/>
              </w:rPr>
              <w:t>‘A hundred ago</w:t>
            </w:r>
            <w:r w:rsidR="00BC1FDF" w:rsidRPr="00151F60">
              <w:rPr>
                <w:sz w:val="8"/>
                <w:szCs w:val="8"/>
              </w:rPr>
              <w:t>nies in black-and-white’ Duffy-</w:t>
            </w:r>
            <w:r w:rsidRPr="00151F60">
              <w:rPr>
                <w:sz w:val="8"/>
                <w:szCs w:val="8"/>
              </w:rPr>
              <w:t xml:space="preserve"> War Photographer</w:t>
            </w:r>
          </w:p>
        </w:tc>
        <w:tc>
          <w:tcPr>
            <w:tcW w:w="7880" w:type="dxa"/>
            <w:gridSpan w:val="2"/>
          </w:tcPr>
          <w:p w:rsidR="00727928" w:rsidRPr="00EF036E" w:rsidRDefault="004C1A84" w:rsidP="004C1A84">
            <w:pPr>
              <w:rPr>
                <w:sz w:val="10"/>
                <w:szCs w:val="10"/>
              </w:rPr>
            </w:pPr>
            <w:r w:rsidRPr="00EF036E">
              <w:rPr>
                <w:sz w:val="10"/>
                <w:szCs w:val="10"/>
              </w:rPr>
              <w:t>Duffy uses emotive language as she propounds the concept of pain caused by confrontation by referencing ‘agonies’. She highlights the paradox as ‘black and white’ is figurative language for when something is clear-cut, which war obviously is not, as projected through these images of suffering.</w:t>
            </w:r>
          </w:p>
        </w:tc>
      </w:tr>
      <w:tr w:rsidR="00727928" w:rsidRPr="00151F60" w:rsidTr="00EF036E">
        <w:tc>
          <w:tcPr>
            <w:tcW w:w="846" w:type="dxa"/>
            <w:shd w:val="clear" w:color="auto" w:fill="C5E0B3" w:themeFill="accent6" w:themeFillTint="66"/>
          </w:tcPr>
          <w:p w:rsidR="00727928" w:rsidRPr="00151F60" w:rsidRDefault="00727928">
            <w:pPr>
              <w:rPr>
                <w:b/>
                <w:sz w:val="8"/>
                <w:szCs w:val="8"/>
              </w:rPr>
            </w:pPr>
            <w:r w:rsidRPr="00151F60">
              <w:rPr>
                <w:b/>
                <w:sz w:val="8"/>
                <w:szCs w:val="8"/>
              </w:rPr>
              <w:t>Enjambment</w:t>
            </w:r>
          </w:p>
        </w:tc>
        <w:tc>
          <w:tcPr>
            <w:tcW w:w="3544" w:type="dxa"/>
          </w:tcPr>
          <w:p w:rsidR="00727928" w:rsidRPr="00151F60" w:rsidRDefault="00727928">
            <w:pPr>
              <w:rPr>
                <w:sz w:val="8"/>
                <w:szCs w:val="8"/>
              </w:rPr>
            </w:pPr>
            <w:r w:rsidRPr="00151F60">
              <w:rPr>
                <w:sz w:val="8"/>
                <w:szCs w:val="8"/>
              </w:rPr>
              <w:t>When a sentence or phrase runs over from one line to the next.</w:t>
            </w:r>
          </w:p>
        </w:tc>
        <w:tc>
          <w:tcPr>
            <w:tcW w:w="3118" w:type="dxa"/>
          </w:tcPr>
          <w:p w:rsidR="00774AC7" w:rsidRPr="00151F60" w:rsidRDefault="00C32A4C">
            <w:pPr>
              <w:rPr>
                <w:sz w:val="8"/>
                <w:szCs w:val="8"/>
              </w:rPr>
            </w:pPr>
            <w:r w:rsidRPr="00151F60">
              <w:rPr>
                <w:sz w:val="8"/>
                <w:szCs w:val="8"/>
              </w:rPr>
              <w:t>‘a one-way journey into history</w:t>
            </w:r>
          </w:p>
          <w:p w:rsidR="00C32A4C" w:rsidRPr="00151F60" w:rsidRDefault="00C32A4C">
            <w:pPr>
              <w:rPr>
                <w:sz w:val="8"/>
                <w:szCs w:val="8"/>
              </w:rPr>
            </w:pPr>
            <w:r w:rsidRPr="00151F60">
              <w:rPr>
                <w:sz w:val="8"/>
                <w:szCs w:val="8"/>
              </w:rPr>
              <w:t>but half w</w:t>
            </w:r>
            <w:r w:rsidR="00BC1FDF" w:rsidRPr="00151F60">
              <w:rPr>
                <w:sz w:val="8"/>
                <w:szCs w:val="8"/>
              </w:rPr>
              <w:t>ay there, she thought’ Garland-</w:t>
            </w:r>
            <w:r w:rsidRPr="00151F60">
              <w:rPr>
                <w:sz w:val="8"/>
                <w:szCs w:val="8"/>
              </w:rPr>
              <w:t xml:space="preserve"> Kamikaze</w:t>
            </w:r>
          </w:p>
        </w:tc>
        <w:tc>
          <w:tcPr>
            <w:tcW w:w="7880" w:type="dxa"/>
            <w:gridSpan w:val="2"/>
          </w:tcPr>
          <w:p w:rsidR="00727928" w:rsidRPr="00EF036E" w:rsidRDefault="0034682C" w:rsidP="004C1A84">
            <w:pPr>
              <w:rPr>
                <w:sz w:val="10"/>
                <w:szCs w:val="10"/>
              </w:rPr>
            </w:pPr>
            <w:r w:rsidRPr="00EF036E">
              <w:rPr>
                <w:sz w:val="10"/>
                <w:szCs w:val="10"/>
              </w:rPr>
              <w:t xml:space="preserve">Enjambment </w:t>
            </w:r>
            <w:r w:rsidR="004C1A84" w:rsidRPr="00EF036E">
              <w:rPr>
                <w:sz w:val="10"/>
                <w:szCs w:val="10"/>
              </w:rPr>
              <w:t xml:space="preserve">predominates most of Kamikaze symbolising the literal journey the pilot is on as he heads off to his death, his ‘one-way journey into history’. The continuation onto the nest stanza represents the change of mind he had as he remembers his childhood and engages with the </w:t>
            </w:r>
            <w:r w:rsidR="003420CA" w:rsidRPr="00EF036E">
              <w:rPr>
                <w:sz w:val="10"/>
                <w:szCs w:val="10"/>
              </w:rPr>
              <w:t>environment around him.</w:t>
            </w:r>
          </w:p>
        </w:tc>
      </w:tr>
      <w:tr w:rsidR="00727928" w:rsidRPr="00151F60" w:rsidTr="00EF036E">
        <w:tc>
          <w:tcPr>
            <w:tcW w:w="846" w:type="dxa"/>
            <w:shd w:val="clear" w:color="auto" w:fill="C5E0B3" w:themeFill="accent6" w:themeFillTint="66"/>
          </w:tcPr>
          <w:p w:rsidR="00727928" w:rsidRPr="00151F60" w:rsidRDefault="00727928">
            <w:pPr>
              <w:rPr>
                <w:b/>
                <w:sz w:val="8"/>
                <w:szCs w:val="8"/>
              </w:rPr>
            </w:pPr>
            <w:r w:rsidRPr="00151F60">
              <w:rPr>
                <w:b/>
                <w:sz w:val="8"/>
                <w:szCs w:val="8"/>
              </w:rPr>
              <w:t>Form</w:t>
            </w:r>
          </w:p>
        </w:tc>
        <w:tc>
          <w:tcPr>
            <w:tcW w:w="3544" w:type="dxa"/>
          </w:tcPr>
          <w:p w:rsidR="00727928" w:rsidRPr="00151F60" w:rsidRDefault="00727928">
            <w:pPr>
              <w:rPr>
                <w:sz w:val="8"/>
                <w:szCs w:val="8"/>
              </w:rPr>
            </w:pPr>
            <w:r w:rsidRPr="00151F60">
              <w:rPr>
                <w:sz w:val="8"/>
                <w:szCs w:val="8"/>
              </w:rPr>
              <w:t>The type of poem, such as a sonnet, and its features, like number of lines, rhyme scheme etc.</w:t>
            </w:r>
          </w:p>
        </w:tc>
        <w:tc>
          <w:tcPr>
            <w:tcW w:w="3118" w:type="dxa"/>
          </w:tcPr>
          <w:p w:rsidR="00727928" w:rsidRPr="00151F60" w:rsidRDefault="00AB3E18">
            <w:pPr>
              <w:rPr>
                <w:sz w:val="8"/>
                <w:szCs w:val="8"/>
              </w:rPr>
            </w:pPr>
            <w:r w:rsidRPr="00151F60">
              <w:rPr>
                <w:sz w:val="8"/>
                <w:szCs w:val="8"/>
              </w:rPr>
              <w:t>‘Cannon to the right of them,</w:t>
            </w:r>
          </w:p>
          <w:p w:rsidR="00AB3E18" w:rsidRPr="00151F60" w:rsidRDefault="00AB3E18">
            <w:pPr>
              <w:rPr>
                <w:sz w:val="8"/>
                <w:szCs w:val="8"/>
              </w:rPr>
            </w:pPr>
            <w:r w:rsidRPr="00151F60">
              <w:rPr>
                <w:sz w:val="8"/>
                <w:szCs w:val="8"/>
              </w:rPr>
              <w:t>Cannon to the left of them’</w:t>
            </w:r>
          </w:p>
          <w:p w:rsidR="00AB3E18" w:rsidRPr="00151F60" w:rsidRDefault="00AB3E18">
            <w:pPr>
              <w:rPr>
                <w:sz w:val="8"/>
                <w:szCs w:val="8"/>
              </w:rPr>
            </w:pPr>
            <w:r w:rsidRPr="00151F60">
              <w:rPr>
                <w:sz w:val="8"/>
                <w:szCs w:val="8"/>
              </w:rPr>
              <w:t>‘Honour the Light Brigade’</w:t>
            </w:r>
          </w:p>
        </w:tc>
        <w:tc>
          <w:tcPr>
            <w:tcW w:w="7880" w:type="dxa"/>
            <w:gridSpan w:val="2"/>
          </w:tcPr>
          <w:p w:rsidR="00727928" w:rsidRPr="00EF036E" w:rsidRDefault="00272F5A" w:rsidP="00053EF6">
            <w:pPr>
              <w:rPr>
                <w:sz w:val="10"/>
                <w:szCs w:val="10"/>
              </w:rPr>
            </w:pPr>
            <w:r w:rsidRPr="00EF036E">
              <w:rPr>
                <w:sz w:val="10"/>
                <w:szCs w:val="10"/>
              </w:rPr>
              <w:t>The poem takes the form of an elegy</w:t>
            </w:r>
            <w:r w:rsidR="003420CA" w:rsidRPr="00EF036E">
              <w:rPr>
                <w:sz w:val="10"/>
                <w:szCs w:val="10"/>
              </w:rPr>
              <w:t xml:space="preserve"> as it celebrates the death of those who died at the Battle of Balaclava. As Poet Laureate, Tennyson was responsible for commemorating national events; here</w:t>
            </w:r>
            <w:r w:rsidR="00D92390">
              <w:rPr>
                <w:sz w:val="10"/>
                <w:szCs w:val="10"/>
              </w:rPr>
              <w:t>,</w:t>
            </w:r>
            <w:r w:rsidR="003420CA" w:rsidRPr="00EF036E">
              <w:rPr>
                <w:sz w:val="10"/>
                <w:szCs w:val="10"/>
              </w:rPr>
              <w:t xml:space="preserve"> he unites the elegy with the narrative form to tell the story of the battle which took place in the Crimean War and reveal his sense of loss for those</w:t>
            </w:r>
            <w:r w:rsidR="00D92390">
              <w:rPr>
                <w:sz w:val="10"/>
                <w:szCs w:val="10"/>
              </w:rPr>
              <w:t xml:space="preserve"> who sacrificed themselves despite the questionable order to charge. </w:t>
            </w:r>
          </w:p>
        </w:tc>
      </w:tr>
      <w:tr w:rsidR="00727928" w:rsidRPr="00151F60" w:rsidTr="00EF036E">
        <w:tc>
          <w:tcPr>
            <w:tcW w:w="846" w:type="dxa"/>
            <w:shd w:val="clear" w:color="auto" w:fill="C5E0B3" w:themeFill="accent6" w:themeFillTint="66"/>
          </w:tcPr>
          <w:p w:rsidR="00727928" w:rsidRPr="00151F60" w:rsidRDefault="00727928">
            <w:pPr>
              <w:rPr>
                <w:b/>
                <w:sz w:val="8"/>
                <w:szCs w:val="8"/>
              </w:rPr>
            </w:pPr>
            <w:r w:rsidRPr="00151F60">
              <w:rPr>
                <w:b/>
                <w:sz w:val="8"/>
                <w:szCs w:val="8"/>
              </w:rPr>
              <w:t>Free verse</w:t>
            </w:r>
          </w:p>
        </w:tc>
        <w:tc>
          <w:tcPr>
            <w:tcW w:w="3544" w:type="dxa"/>
          </w:tcPr>
          <w:p w:rsidR="00727928" w:rsidRPr="00151F60" w:rsidRDefault="00727928">
            <w:pPr>
              <w:rPr>
                <w:sz w:val="8"/>
                <w:szCs w:val="8"/>
              </w:rPr>
            </w:pPr>
            <w:r w:rsidRPr="00151F60">
              <w:rPr>
                <w:sz w:val="8"/>
                <w:szCs w:val="8"/>
              </w:rPr>
              <w:t>Poetry that doesn’t rhyme and has no regular rhythm or line length</w:t>
            </w:r>
          </w:p>
        </w:tc>
        <w:tc>
          <w:tcPr>
            <w:tcW w:w="3118" w:type="dxa"/>
          </w:tcPr>
          <w:p w:rsidR="001F5C46" w:rsidRPr="00151F60" w:rsidRDefault="00AB3E18" w:rsidP="00CF43A7">
            <w:pPr>
              <w:rPr>
                <w:sz w:val="8"/>
                <w:szCs w:val="8"/>
              </w:rPr>
            </w:pPr>
            <w:proofErr w:type="gramStart"/>
            <w:r w:rsidRPr="00151F60">
              <w:rPr>
                <w:sz w:val="8"/>
                <w:szCs w:val="8"/>
              </w:rPr>
              <w:t>‘ I</w:t>
            </w:r>
            <w:proofErr w:type="gramEnd"/>
            <w:r w:rsidRPr="00151F60">
              <w:rPr>
                <w:sz w:val="8"/>
                <w:szCs w:val="8"/>
              </w:rPr>
              <w:t xml:space="preserve"> wanted to graze my nose/Across the tip of your nose, play</w:t>
            </w:r>
            <w:r w:rsidR="00DA042D" w:rsidRPr="00151F60">
              <w:rPr>
                <w:sz w:val="8"/>
                <w:szCs w:val="8"/>
              </w:rPr>
              <w:t xml:space="preserve"> </w:t>
            </w:r>
            <w:r w:rsidRPr="00151F60">
              <w:rPr>
                <w:sz w:val="8"/>
                <w:szCs w:val="8"/>
              </w:rPr>
              <w:t>at/ being Eskimos like we did when/you were little.’</w:t>
            </w:r>
          </w:p>
        </w:tc>
        <w:tc>
          <w:tcPr>
            <w:tcW w:w="7880" w:type="dxa"/>
            <w:gridSpan w:val="2"/>
          </w:tcPr>
          <w:p w:rsidR="00727928" w:rsidRPr="00EF036E" w:rsidRDefault="00DA042D" w:rsidP="00DA042D">
            <w:pPr>
              <w:rPr>
                <w:sz w:val="10"/>
                <w:szCs w:val="10"/>
              </w:rPr>
            </w:pPr>
            <w:r w:rsidRPr="00EF036E">
              <w:rPr>
                <w:sz w:val="10"/>
                <w:szCs w:val="10"/>
              </w:rPr>
              <w:t>Weir maximises the free verse form in her poem Poppies to confirm the conversational tone. The mother’s thoughts run free, illustrating her state of mind as she combines images of war with those of everyday domesticity. Significantly, this poem could be writte</w:t>
            </w:r>
            <w:r w:rsidR="00191866" w:rsidRPr="00EF036E">
              <w:rPr>
                <w:sz w:val="10"/>
                <w:szCs w:val="10"/>
              </w:rPr>
              <w:t>n as prose representing the out-</w:t>
            </w:r>
            <w:r w:rsidRPr="00EF036E">
              <w:rPr>
                <w:sz w:val="10"/>
                <w:szCs w:val="10"/>
              </w:rPr>
              <w:t>pouring of confusion the mother feels for the absence and loss of her son.</w:t>
            </w:r>
          </w:p>
        </w:tc>
      </w:tr>
      <w:tr w:rsidR="00727928" w:rsidRPr="00151F60" w:rsidTr="00EF036E">
        <w:tc>
          <w:tcPr>
            <w:tcW w:w="846" w:type="dxa"/>
            <w:shd w:val="clear" w:color="auto" w:fill="C5E0B3" w:themeFill="accent6" w:themeFillTint="66"/>
          </w:tcPr>
          <w:p w:rsidR="00727928" w:rsidRPr="00151F60" w:rsidRDefault="00727928">
            <w:pPr>
              <w:rPr>
                <w:b/>
                <w:sz w:val="8"/>
                <w:szCs w:val="8"/>
              </w:rPr>
            </w:pPr>
            <w:r w:rsidRPr="00151F60">
              <w:rPr>
                <w:b/>
                <w:sz w:val="8"/>
                <w:szCs w:val="8"/>
              </w:rPr>
              <w:t>Half-rhymes</w:t>
            </w:r>
          </w:p>
        </w:tc>
        <w:tc>
          <w:tcPr>
            <w:tcW w:w="3544" w:type="dxa"/>
          </w:tcPr>
          <w:p w:rsidR="00727928" w:rsidRPr="00151F60" w:rsidRDefault="00272F5A">
            <w:pPr>
              <w:rPr>
                <w:sz w:val="8"/>
                <w:szCs w:val="8"/>
              </w:rPr>
            </w:pPr>
            <w:r w:rsidRPr="00151F60">
              <w:rPr>
                <w:sz w:val="8"/>
                <w:szCs w:val="8"/>
              </w:rPr>
              <w:t xml:space="preserve">Words that have a similar </w:t>
            </w:r>
            <w:r w:rsidR="00727928" w:rsidRPr="00151F60">
              <w:rPr>
                <w:sz w:val="8"/>
                <w:szCs w:val="8"/>
              </w:rPr>
              <w:t>, but not identical, end sound; crisp and grasp</w:t>
            </w:r>
          </w:p>
        </w:tc>
        <w:tc>
          <w:tcPr>
            <w:tcW w:w="3118" w:type="dxa"/>
          </w:tcPr>
          <w:p w:rsidR="002457A6" w:rsidRPr="00151F60" w:rsidRDefault="002457A6" w:rsidP="002457A6">
            <w:pPr>
              <w:rPr>
                <w:sz w:val="8"/>
                <w:szCs w:val="8"/>
              </w:rPr>
            </w:pPr>
            <w:r w:rsidRPr="00151F60">
              <w:rPr>
                <w:sz w:val="8"/>
                <w:szCs w:val="8"/>
              </w:rPr>
              <w:t>‘The reader’s eyeballs prick</w:t>
            </w:r>
          </w:p>
          <w:p w:rsidR="00727928" w:rsidRPr="00151F60" w:rsidRDefault="002457A6" w:rsidP="002457A6">
            <w:pPr>
              <w:rPr>
                <w:sz w:val="8"/>
                <w:szCs w:val="8"/>
              </w:rPr>
            </w:pPr>
            <w:r w:rsidRPr="00151F60">
              <w:rPr>
                <w:sz w:val="8"/>
                <w:szCs w:val="8"/>
              </w:rPr>
              <w:t xml:space="preserve">with </w:t>
            </w:r>
            <w:r w:rsidRPr="00151F60">
              <w:rPr>
                <w:b/>
                <w:sz w:val="8"/>
                <w:szCs w:val="8"/>
              </w:rPr>
              <w:t>tears</w:t>
            </w:r>
            <w:r w:rsidRPr="00151F60">
              <w:rPr>
                <w:sz w:val="8"/>
                <w:szCs w:val="8"/>
              </w:rPr>
              <w:t xml:space="preserve"> between the bath and the pre-lunch</w:t>
            </w:r>
            <w:r w:rsidRPr="00151F60">
              <w:rPr>
                <w:b/>
                <w:sz w:val="8"/>
                <w:szCs w:val="8"/>
              </w:rPr>
              <w:t xml:space="preserve"> beers</w:t>
            </w:r>
            <w:r w:rsidRPr="00151F60">
              <w:rPr>
                <w:sz w:val="8"/>
                <w:szCs w:val="8"/>
              </w:rPr>
              <w:t>.’ Duffy’s War Photographer</w:t>
            </w:r>
          </w:p>
        </w:tc>
        <w:tc>
          <w:tcPr>
            <w:tcW w:w="7880" w:type="dxa"/>
            <w:gridSpan w:val="2"/>
          </w:tcPr>
          <w:p w:rsidR="00727928" w:rsidRPr="00EF036E" w:rsidRDefault="00DA042D">
            <w:pPr>
              <w:rPr>
                <w:sz w:val="10"/>
                <w:szCs w:val="10"/>
              </w:rPr>
            </w:pPr>
            <w:r w:rsidRPr="00EF036E">
              <w:rPr>
                <w:sz w:val="10"/>
                <w:szCs w:val="10"/>
              </w:rPr>
              <w:t>Duffy</w:t>
            </w:r>
            <w:r w:rsidR="00D92390">
              <w:rPr>
                <w:sz w:val="10"/>
                <w:szCs w:val="10"/>
              </w:rPr>
              <w:t>’s</w:t>
            </w:r>
            <w:r w:rsidRPr="00EF036E">
              <w:rPr>
                <w:sz w:val="10"/>
                <w:szCs w:val="10"/>
              </w:rPr>
              <w:t xml:space="preserve"> half-rhyme in War Photographer undeniably d</w:t>
            </w:r>
            <w:r w:rsidR="00D92390">
              <w:rPr>
                <w:sz w:val="10"/>
                <w:szCs w:val="10"/>
              </w:rPr>
              <w:t>r</w:t>
            </w:r>
            <w:r w:rsidRPr="00EF036E">
              <w:rPr>
                <w:sz w:val="10"/>
                <w:szCs w:val="10"/>
              </w:rPr>
              <w:t>aws the reader’s attention to the dichotomy which runs throughout the poem: the reality of war and the cosy lives of those in distant countries. The ‘tears’</w:t>
            </w:r>
            <w:r w:rsidR="00D92390">
              <w:rPr>
                <w:sz w:val="10"/>
                <w:szCs w:val="10"/>
              </w:rPr>
              <w:t xml:space="preserve"> cried by those reading the newspapers are juxtaposed with ‘beers’ highlighting the superficiality of their concern.</w:t>
            </w:r>
          </w:p>
        </w:tc>
      </w:tr>
      <w:tr w:rsidR="00727928" w:rsidRPr="00151F60" w:rsidTr="00EF036E">
        <w:tc>
          <w:tcPr>
            <w:tcW w:w="846" w:type="dxa"/>
            <w:shd w:val="clear" w:color="auto" w:fill="C5E0B3" w:themeFill="accent6" w:themeFillTint="66"/>
          </w:tcPr>
          <w:p w:rsidR="00727928" w:rsidRPr="00151F60" w:rsidRDefault="00727928">
            <w:pPr>
              <w:rPr>
                <w:b/>
                <w:sz w:val="8"/>
                <w:szCs w:val="8"/>
              </w:rPr>
            </w:pPr>
            <w:r w:rsidRPr="00151F60">
              <w:rPr>
                <w:b/>
                <w:sz w:val="8"/>
                <w:szCs w:val="8"/>
              </w:rPr>
              <w:t>Imagery</w:t>
            </w:r>
          </w:p>
        </w:tc>
        <w:tc>
          <w:tcPr>
            <w:tcW w:w="3544" w:type="dxa"/>
          </w:tcPr>
          <w:p w:rsidR="00727928" w:rsidRPr="00151F60" w:rsidRDefault="00727928">
            <w:pPr>
              <w:rPr>
                <w:sz w:val="8"/>
                <w:szCs w:val="8"/>
              </w:rPr>
            </w:pPr>
            <w:r w:rsidRPr="00151F60">
              <w:rPr>
                <w:sz w:val="8"/>
                <w:szCs w:val="8"/>
              </w:rPr>
              <w:t>Similes, metaphors and personification; they all compare something 'real' with something 'imagined'.</w:t>
            </w:r>
          </w:p>
        </w:tc>
        <w:tc>
          <w:tcPr>
            <w:tcW w:w="3118" w:type="dxa"/>
          </w:tcPr>
          <w:p w:rsidR="00727928" w:rsidRPr="00151F60" w:rsidRDefault="002457A6">
            <w:pPr>
              <w:rPr>
                <w:sz w:val="8"/>
                <w:szCs w:val="8"/>
              </w:rPr>
            </w:pPr>
            <w:r w:rsidRPr="00151F60">
              <w:rPr>
                <w:sz w:val="8"/>
                <w:szCs w:val="8"/>
              </w:rPr>
              <w:t>‘numb as a smashed arm’ Hughes’s Bayonet Charge</w:t>
            </w:r>
          </w:p>
        </w:tc>
        <w:tc>
          <w:tcPr>
            <w:tcW w:w="7880" w:type="dxa"/>
            <w:gridSpan w:val="2"/>
          </w:tcPr>
          <w:p w:rsidR="00727928" w:rsidRPr="00EF036E" w:rsidRDefault="00750AC1" w:rsidP="00BC1FDF">
            <w:pPr>
              <w:rPr>
                <w:sz w:val="10"/>
                <w:szCs w:val="10"/>
              </w:rPr>
            </w:pPr>
            <w:r w:rsidRPr="00EF036E">
              <w:rPr>
                <w:sz w:val="10"/>
                <w:szCs w:val="10"/>
              </w:rPr>
              <w:t xml:space="preserve">The simile </w:t>
            </w:r>
            <w:r w:rsidR="00BC1FDF" w:rsidRPr="00EF036E">
              <w:rPr>
                <w:sz w:val="10"/>
                <w:szCs w:val="10"/>
              </w:rPr>
              <w:t>heightens the effort required for the soldier to run carrying his gun, the adjective ‘smashed’ suggesting pain and suffering.</w:t>
            </w:r>
          </w:p>
        </w:tc>
      </w:tr>
      <w:tr w:rsidR="00727928" w:rsidRPr="00151F60" w:rsidTr="00EF036E">
        <w:tc>
          <w:tcPr>
            <w:tcW w:w="846" w:type="dxa"/>
            <w:shd w:val="clear" w:color="auto" w:fill="C5E0B3" w:themeFill="accent6" w:themeFillTint="66"/>
          </w:tcPr>
          <w:p w:rsidR="00727928" w:rsidRPr="00151F60" w:rsidRDefault="00727928">
            <w:pPr>
              <w:rPr>
                <w:b/>
                <w:sz w:val="8"/>
                <w:szCs w:val="8"/>
              </w:rPr>
            </w:pPr>
            <w:r w:rsidRPr="00151F60">
              <w:rPr>
                <w:b/>
                <w:sz w:val="8"/>
                <w:szCs w:val="8"/>
              </w:rPr>
              <w:t>In media res</w:t>
            </w:r>
          </w:p>
        </w:tc>
        <w:tc>
          <w:tcPr>
            <w:tcW w:w="3544" w:type="dxa"/>
          </w:tcPr>
          <w:p w:rsidR="00727928" w:rsidRPr="00151F60" w:rsidRDefault="00727928">
            <w:pPr>
              <w:rPr>
                <w:sz w:val="8"/>
                <w:szCs w:val="8"/>
              </w:rPr>
            </w:pPr>
            <w:r w:rsidRPr="00151F60">
              <w:rPr>
                <w:sz w:val="8"/>
                <w:szCs w:val="8"/>
              </w:rPr>
              <w:t>When a narrative starts in the middle of the action</w:t>
            </w:r>
          </w:p>
        </w:tc>
        <w:tc>
          <w:tcPr>
            <w:tcW w:w="3118" w:type="dxa"/>
          </w:tcPr>
          <w:p w:rsidR="00727928" w:rsidRPr="00151F60" w:rsidRDefault="002457A6" w:rsidP="00635766">
            <w:pPr>
              <w:rPr>
                <w:sz w:val="8"/>
                <w:szCs w:val="8"/>
              </w:rPr>
            </w:pPr>
            <w:r w:rsidRPr="00151F60">
              <w:rPr>
                <w:sz w:val="8"/>
                <w:szCs w:val="8"/>
              </w:rPr>
              <w:t>‘Suddenly he awoke and was running – ‘Hughes’s Bayonet Charge</w:t>
            </w:r>
          </w:p>
        </w:tc>
        <w:tc>
          <w:tcPr>
            <w:tcW w:w="7880" w:type="dxa"/>
            <w:gridSpan w:val="2"/>
          </w:tcPr>
          <w:p w:rsidR="00C47B00" w:rsidRPr="00EF036E" w:rsidRDefault="00BC1FDF" w:rsidP="008A3A37">
            <w:pPr>
              <w:rPr>
                <w:sz w:val="10"/>
                <w:szCs w:val="10"/>
              </w:rPr>
            </w:pPr>
            <w:r w:rsidRPr="00EF036E">
              <w:rPr>
                <w:sz w:val="10"/>
                <w:szCs w:val="10"/>
              </w:rPr>
              <w:t xml:space="preserve">The adverb ‘suddenly’ starts the </w:t>
            </w:r>
            <w:r w:rsidR="00C47B00" w:rsidRPr="00EF036E">
              <w:rPr>
                <w:sz w:val="10"/>
                <w:szCs w:val="10"/>
              </w:rPr>
              <w:t>narrative in medias res allowing no time for the reader to adjust. Arguably</w:t>
            </w:r>
            <w:r w:rsidR="005F1C52" w:rsidRPr="00EF036E">
              <w:rPr>
                <w:sz w:val="10"/>
                <w:szCs w:val="10"/>
              </w:rPr>
              <w:t>,</w:t>
            </w:r>
            <w:r w:rsidR="00C47B00" w:rsidRPr="00EF036E">
              <w:rPr>
                <w:sz w:val="10"/>
                <w:szCs w:val="10"/>
              </w:rPr>
              <w:t xml:space="preserve"> this places the reader in a similar position to that of the character; we are thrown amidst the action.</w:t>
            </w:r>
          </w:p>
        </w:tc>
      </w:tr>
      <w:tr w:rsidR="00727928" w:rsidRPr="00151F60" w:rsidTr="00EF036E">
        <w:tc>
          <w:tcPr>
            <w:tcW w:w="846" w:type="dxa"/>
            <w:shd w:val="clear" w:color="auto" w:fill="C5E0B3" w:themeFill="accent6" w:themeFillTint="66"/>
          </w:tcPr>
          <w:p w:rsidR="00727928" w:rsidRPr="00151F60" w:rsidRDefault="00727928">
            <w:pPr>
              <w:rPr>
                <w:b/>
                <w:sz w:val="8"/>
                <w:szCs w:val="8"/>
              </w:rPr>
            </w:pPr>
            <w:r w:rsidRPr="00151F60">
              <w:rPr>
                <w:b/>
                <w:sz w:val="8"/>
                <w:szCs w:val="8"/>
              </w:rPr>
              <w:t>Irony</w:t>
            </w:r>
          </w:p>
        </w:tc>
        <w:tc>
          <w:tcPr>
            <w:tcW w:w="3544" w:type="dxa"/>
          </w:tcPr>
          <w:p w:rsidR="00727928" w:rsidRPr="00151F60" w:rsidRDefault="00727928">
            <w:pPr>
              <w:rPr>
                <w:sz w:val="8"/>
                <w:szCs w:val="8"/>
              </w:rPr>
            </w:pPr>
            <w:r w:rsidRPr="00151F60">
              <w:rPr>
                <w:sz w:val="8"/>
                <w:szCs w:val="8"/>
              </w:rPr>
              <w:t xml:space="preserve">The humorous or sarcastic use of words or ideas, implying the opposite of what they normally mean.  It can also be used when there is a difference between what people expect and what </w:t>
            </w:r>
            <w:proofErr w:type="gramStart"/>
            <w:r w:rsidRPr="00151F60">
              <w:rPr>
                <w:sz w:val="8"/>
                <w:szCs w:val="8"/>
              </w:rPr>
              <w:t>actually happens</w:t>
            </w:r>
            <w:proofErr w:type="gramEnd"/>
            <w:r w:rsidRPr="00151F60">
              <w:rPr>
                <w:sz w:val="8"/>
                <w:szCs w:val="8"/>
              </w:rPr>
              <w:t>.</w:t>
            </w:r>
          </w:p>
        </w:tc>
        <w:tc>
          <w:tcPr>
            <w:tcW w:w="3118" w:type="dxa"/>
          </w:tcPr>
          <w:p w:rsidR="00727928" w:rsidRPr="00151F60" w:rsidRDefault="002457A6" w:rsidP="00B54DD5">
            <w:pPr>
              <w:rPr>
                <w:sz w:val="8"/>
                <w:szCs w:val="8"/>
              </w:rPr>
            </w:pPr>
            <w:r w:rsidRPr="00151F60">
              <w:rPr>
                <w:sz w:val="8"/>
                <w:szCs w:val="8"/>
              </w:rPr>
              <w:t>‘King, honour, human dignity, et</w:t>
            </w:r>
            <w:r w:rsidR="00C47B00" w:rsidRPr="00151F60">
              <w:rPr>
                <w:sz w:val="8"/>
                <w:szCs w:val="8"/>
              </w:rPr>
              <w:t>c</w:t>
            </w:r>
            <w:r w:rsidRPr="00151F60">
              <w:rPr>
                <w:sz w:val="8"/>
                <w:szCs w:val="8"/>
              </w:rPr>
              <w:t>etera</w:t>
            </w:r>
          </w:p>
          <w:p w:rsidR="002457A6" w:rsidRPr="00151F60" w:rsidRDefault="002457A6" w:rsidP="00B54DD5">
            <w:pPr>
              <w:rPr>
                <w:sz w:val="8"/>
                <w:szCs w:val="8"/>
              </w:rPr>
            </w:pPr>
            <w:r w:rsidRPr="00151F60">
              <w:rPr>
                <w:sz w:val="8"/>
                <w:szCs w:val="8"/>
              </w:rPr>
              <w:t>Drop like luxuries’ Hughes’s Bayonet Charge</w:t>
            </w:r>
          </w:p>
        </w:tc>
        <w:tc>
          <w:tcPr>
            <w:tcW w:w="7880" w:type="dxa"/>
            <w:gridSpan w:val="2"/>
          </w:tcPr>
          <w:p w:rsidR="00727928" w:rsidRPr="00EF036E" w:rsidRDefault="00C47B00" w:rsidP="008A3A37">
            <w:pPr>
              <w:rPr>
                <w:sz w:val="10"/>
                <w:szCs w:val="10"/>
              </w:rPr>
            </w:pPr>
            <w:r w:rsidRPr="00EF036E">
              <w:rPr>
                <w:sz w:val="10"/>
                <w:szCs w:val="10"/>
              </w:rPr>
              <w:t>Hughes employs irony to assert the characters disdain for the typical themes of patriotic war poetry ’King, honour, human dignity</w:t>
            </w:r>
            <w:r w:rsidR="00244980" w:rsidRPr="00EF036E">
              <w:rPr>
                <w:sz w:val="10"/>
                <w:szCs w:val="10"/>
              </w:rPr>
              <w:t>;</w:t>
            </w:r>
            <w:r w:rsidRPr="00EF036E">
              <w:rPr>
                <w:sz w:val="10"/>
                <w:szCs w:val="10"/>
              </w:rPr>
              <w:t xml:space="preserve">’ the </w:t>
            </w:r>
            <w:r w:rsidR="000A4244" w:rsidRPr="00EF036E">
              <w:rPr>
                <w:sz w:val="10"/>
                <w:szCs w:val="10"/>
              </w:rPr>
              <w:t>etcetera</w:t>
            </w:r>
            <w:r w:rsidR="00244980" w:rsidRPr="00EF036E">
              <w:rPr>
                <w:sz w:val="10"/>
                <w:szCs w:val="10"/>
              </w:rPr>
              <w:t xml:space="preserve"> undermines </w:t>
            </w:r>
            <w:r w:rsidR="000A4244" w:rsidRPr="00EF036E">
              <w:rPr>
                <w:sz w:val="10"/>
                <w:szCs w:val="10"/>
              </w:rPr>
              <w:t>these ideas creating the impression of conflict in the soldier.</w:t>
            </w:r>
          </w:p>
        </w:tc>
      </w:tr>
      <w:tr w:rsidR="00727928" w:rsidRPr="00151F60" w:rsidTr="00EF036E">
        <w:tc>
          <w:tcPr>
            <w:tcW w:w="846" w:type="dxa"/>
            <w:shd w:val="clear" w:color="auto" w:fill="C5E0B3" w:themeFill="accent6" w:themeFillTint="66"/>
          </w:tcPr>
          <w:p w:rsidR="00727928" w:rsidRPr="00151F60" w:rsidRDefault="00727928">
            <w:pPr>
              <w:rPr>
                <w:b/>
                <w:sz w:val="8"/>
                <w:szCs w:val="8"/>
              </w:rPr>
            </w:pPr>
            <w:r w:rsidRPr="00151F60">
              <w:rPr>
                <w:b/>
                <w:sz w:val="8"/>
                <w:szCs w:val="8"/>
              </w:rPr>
              <w:t>Juxtaposition</w:t>
            </w:r>
          </w:p>
        </w:tc>
        <w:tc>
          <w:tcPr>
            <w:tcW w:w="3544" w:type="dxa"/>
          </w:tcPr>
          <w:p w:rsidR="00727928" w:rsidRPr="00151F60" w:rsidRDefault="00727928">
            <w:pPr>
              <w:rPr>
                <w:sz w:val="8"/>
                <w:szCs w:val="8"/>
              </w:rPr>
            </w:pPr>
            <w:r w:rsidRPr="00151F60">
              <w:rPr>
                <w:sz w:val="8"/>
                <w:szCs w:val="8"/>
              </w:rPr>
              <w:t>When two ideas/events/characters/descriptions are placed close to each other to invite the reader to contrast them.</w:t>
            </w:r>
          </w:p>
        </w:tc>
        <w:tc>
          <w:tcPr>
            <w:tcW w:w="3118" w:type="dxa"/>
          </w:tcPr>
          <w:p w:rsidR="00727928" w:rsidRPr="00151F60" w:rsidRDefault="002457A6" w:rsidP="00A52713">
            <w:pPr>
              <w:rPr>
                <w:sz w:val="8"/>
                <w:szCs w:val="8"/>
              </w:rPr>
            </w:pPr>
            <w:r w:rsidRPr="00151F60">
              <w:rPr>
                <w:sz w:val="8"/>
                <w:szCs w:val="8"/>
              </w:rPr>
              <w:t>‘The reader’s eyeballs prick</w:t>
            </w:r>
          </w:p>
          <w:p w:rsidR="002457A6" w:rsidRPr="00151F60" w:rsidRDefault="002457A6" w:rsidP="00A52713">
            <w:pPr>
              <w:rPr>
                <w:sz w:val="8"/>
                <w:szCs w:val="8"/>
              </w:rPr>
            </w:pPr>
            <w:r w:rsidRPr="00151F60">
              <w:rPr>
                <w:sz w:val="8"/>
                <w:szCs w:val="8"/>
              </w:rPr>
              <w:t>with tears between the bath and the pre-lunch beers.’ Duffy’s War Photographer</w:t>
            </w:r>
          </w:p>
        </w:tc>
        <w:tc>
          <w:tcPr>
            <w:tcW w:w="7880" w:type="dxa"/>
            <w:gridSpan w:val="2"/>
          </w:tcPr>
          <w:p w:rsidR="00727928" w:rsidRPr="00EF036E" w:rsidRDefault="008A3A37" w:rsidP="00244980">
            <w:pPr>
              <w:rPr>
                <w:sz w:val="10"/>
                <w:szCs w:val="10"/>
              </w:rPr>
            </w:pPr>
            <w:r w:rsidRPr="00EF036E">
              <w:rPr>
                <w:sz w:val="10"/>
                <w:szCs w:val="10"/>
              </w:rPr>
              <w:t xml:space="preserve">Juxtaposing </w:t>
            </w:r>
            <w:r w:rsidR="00244980" w:rsidRPr="00EF036E">
              <w:rPr>
                <w:sz w:val="10"/>
                <w:szCs w:val="10"/>
              </w:rPr>
              <w:t xml:space="preserve">‘tears’ and ‘beers’ </w:t>
            </w:r>
            <w:r w:rsidR="008C0BA2" w:rsidRPr="00EF036E">
              <w:rPr>
                <w:sz w:val="10"/>
                <w:szCs w:val="10"/>
              </w:rPr>
              <w:t xml:space="preserve">confirms the </w:t>
            </w:r>
            <w:r w:rsidR="00244980" w:rsidRPr="00EF036E">
              <w:rPr>
                <w:sz w:val="10"/>
                <w:szCs w:val="10"/>
              </w:rPr>
              <w:t>disparity</w:t>
            </w:r>
            <w:r w:rsidR="008C0BA2" w:rsidRPr="00EF036E">
              <w:rPr>
                <w:sz w:val="10"/>
                <w:szCs w:val="10"/>
              </w:rPr>
              <w:t xml:space="preserve"> between the misery of those pictured in the photographs and the frivolous nature of a society which has no real understanding of conflict.</w:t>
            </w:r>
          </w:p>
        </w:tc>
      </w:tr>
      <w:tr w:rsidR="00727928" w:rsidRPr="00151F60" w:rsidTr="00EF036E">
        <w:tc>
          <w:tcPr>
            <w:tcW w:w="846" w:type="dxa"/>
            <w:shd w:val="clear" w:color="auto" w:fill="C5E0B3" w:themeFill="accent6" w:themeFillTint="66"/>
          </w:tcPr>
          <w:p w:rsidR="00727928" w:rsidRPr="00151F60" w:rsidRDefault="00727928">
            <w:pPr>
              <w:rPr>
                <w:b/>
                <w:sz w:val="8"/>
                <w:szCs w:val="8"/>
              </w:rPr>
            </w:pPr>
            <w:r w:rsidRPr="00151F60">
              <w:rPr>
                <w:b/>
                <w:sz w:val="8"/>
                <w:szCs w:val="8"/>
              </w:rPr>
              <w:t>Metaphor</w:t>
            </w:r>
          </w:p>
        </w:tc>
        <w:tc>
          <w:tcPr>
            <w:tcW w:w="3544" w:type="dxa"/>
          </w:tcPr>
          <w:p w:rsidR="00727928" w:rsidRPr="00151F60" w:rsidRDefault="00727928">
            <w:pPr>
              <w:rPr>
                <w:sz w:val="8"/>
                <w:szCs w:val="8"/>
              </w:rPr>
            </w:pPr>
            <w:r w:rsidRPr="00151F60">
              <w:rPr>
                <w:sz w:val="8"/>
                <w:szCs w:val="8"/>
              </w:rPr>
              <w:t xml:space="preserve">A word or phrase used to imply figurative, not literal or 'actual', resemblance; </w:t>
            </w:r>
            <w:r w:rsidRPr="00151F60">
              <w:rPr>
                <w:i/>
                <w:sz w:val="8"/>
                <w:szCs w:val="8"/>
              </w:rPr>
              <w:t>he flew into the room</w:t>
            </w:r>
            <w:r w:rsidRPr="00151F60">
              <w:rPr>
                <w:sz w:val="8"/>
                <w:szCs w:val="8"/>
              </w:rPr>
              <w:t>.</w:t>
            </w:r>
          </w:p>
        </w:tc>
        <w:tc>
          <w:tcPr>
            <w:tcW w:w="3118" w:type="dxa"/>
          </w:tcPr>
          <w:p w:rsidR="00727928" w:rsidRPr="00151F60" w:rsidRDefault="002549D1">
            <w:pPr>
              <w:rPr>
                <w:sz w:val="8"/>
                <w:szCs w:val="8"/>
              </w:rPr>
            </w:pPr>
            <w:r w:rsidRPr="00151F60">
              <w:rPr>
                <w:sz w:val="8"/>
                <w:szCs w:val="8"/>
              </w:rPr>
              <w:t>‘released a song bird</w:t>
            </w:r>
            <w:r w:rsidR="00D52A94" w:rsidRPr="00151F60">
              <w:rPr>
                <w:sz w:val="8"/>
                <w:szCs w:val="8"/>
              </w:rPr>
              <w:t xml:space="preserve">’ Weir- </w:t>
            </w:r>
            <w:r w:rsidR="002457A6" w:rsidRPr="00151F60">
              <w:rPr>
                <w:sz w:val="8"/>
                <w:szCs w:val="8"/>
              </w:rPr>
              <w:t xml:space="preserve"> Poppies</w:t>
            </w:r>
          </w:p>
        </w:tc>
        <w:tc>
          <w:tcPr>
            <w:tcW w:w="7880" w:type="dxa"/>
            <w:gridSpan w:val="2"/>
          </w:tcPr>
          <w:p w:rsidR="00727928" w:rsidRPr="00EF036E" w:rsidRDefault="008C0BA2" w:rsidP="008C0BA2">
            <w:pPr>
              <w:rPr>
                <w:sz w:val="10"/>
                <w:szCs w:val="10"/>
              </w:rPr>
            </w:pPr>
            <w:r w:rsidRPr="00EF036E">
              <w:rPr>
                <w:sz w:val="10"/>
                <w:szCs w:val="10"/>
              </w:rPr>
              <w:t>This metaphor is polysemous, but undeniably portrays how the mother is forced to let go of her son, whether to war or death. Alternatively this could be metaphorical for the sense of bereavement which all mother’s feel as their child grows and becomes independent.</w:t>
            </w:r>
            <w:r w:rsidR="00D52A94" w:rsidRPr="00EF036E">
              <w:rPr>
                <w:sz w:val="10"/>
                <w:szCs w:val="10"/>
              </w:rPr>
              <w:t xml:space="preserve"> </w:t>
            </w:r>
          </w:p>
        </w:tc>
      </w:tr>
      <w:tr w:rsidR="00727928" w:rsidRPr="00151F60" w:rsidTr="00EF036E">
        <w:tc>
          <w:tcPr>
            <w:tcW w:w="846" w:type="dxa"/>
            <w:shd w:val="clear" w:color="auto" w:fill="C5E0B3" w:themeFill="accent6" w:themeFillTint="66"/>
          </w:tcPr>
          <w:p w:rsidR="00727928" w:rsidRPr="00151F60" w:rsidRDefault="00727928">
            <w:pPr>
              <w:rPr>
                <w:b/>
                <w:sz w:val="8"/>
                <w:szCs w:val="8"/>
              </w:rPr>
            </w:pPr>
            <w:r w:rsidRPr="00151F60">
              <w:rPr>
                <w:b/>
                <w:sz w:val="8"/>
                <w:szCs w:val="8"/>
              </w:rPr>
              <w:t>Metre</w:t>
            </w:r>
          </w:p>
        </w:tc>
        <w:tc>
          <w:tcPr>
            <w:tcW w:w="3544" w:type="dxa"/>
          </w:tcPr>
          <w:p w:rsidR="00727928" w:rsidRPr="00151F60" w:rsidRDefault="00727928">
            <w:pPr>
              <w:rPr>
                <w:sz w:val="8"/>
                <w:szCs w:val="8"/>
              </w:rPr>
            </w:pPr>
            <w:r w:rsidRPr="00151F60">
              <w:rPr>
                <w:sz w:val="8"/>
                <w:szCs w:val="8"/>
              </w:rPr>
              <w:t>The arrangement of stressed and unstressed syllables to create a particular rhythm</w:t>
            </w:r>
          </w:p>
        </w:tc>
        <w:tc>
          <w:tcPr>
            <w:tcW w:w="3118" w:type="dxa"/>
          </w:tcPr>
          <w:p w:rsidR="00A52713" w:rsidRPr="00151F60" w:rsidRDefault="003A2E03">
            <w:pPr>
              <w:rPr>
                <w:sz w:val="8"/>
                <w:szCs w:val="8"/>
              </w:rPr>
            </w:pPr>
            <w:r w:rsidRPr="00151F60">
              <w:rPr>
                <w:sz w:val="8"/>
                <w:szCs w:val="8"/>
              </w:rPr>
              <w:t>‘Cannon to the right of them</w:t>
            </w:r>
          </w:p>
          <w:p w:rsidR="003A2E03" w:rsidRPr="00151F60" w:rsidRDefault="003A2E03">
            <w:pPr>
              <w:rPr>
                <w:sz w:val="8"/>
                <w:szCs w:val="8"/>
              </w:rPr>
            </w:pPr>
            <w:r w:rsidRPr="00151F60">
              <w:rPr>
                <w:sz w:val="8"/>
                <w:szCs w:val="8"/>
              </w:rPr>
              <w:t>Cannon to the left of them’ Tennyson’s Charge of the Light Brigade</w:t>
            </w:r>
          </w:p>
        </w:tc>
        <w:tc>
          <w:tcPr>
            <w:tcW w:w="7880" w:type="dxa"/>
            <w:gridSpan w:val="2"/>
          </w:tcPr>
          <w:p w:rsidR="00727928" w:rsidRPr="00EF036E" w:rsidRDefault="00D52A94" w:rsidP="003047C4">
            <w:pPr>
              <w:rPr>
                <w:sz w:val="10"/>
                <w:szCs w:val="10"/>
              </w:rPr>
            </w:pPr>
            <w:r w:rsidRPr="00EF036E">
              <w:rPr>
                <w:sz w:val="10"/>
                <w:szCs w:val="10"/>
              </w:rPr>
              <w:t>The stress on the open syllables creates the sound of the charge through Tennyson’s use of dactylic dimeter.</w:t>
            </w:r>
          </w:p>
        </w:tc>
      </w:tr>
      <w:tr w:rsidR="00727928" w:rsidRPr="00151F60" w:rsidTr="00EF036E">
        <w:tc>
          <w:tcPr>
            <w:tcW w:w="846" w:type="dxa"/>
            <w:shd w:val="clear" w:color="auto" w:fill="C5E0B3" w:themeFill="accent6" w:themeFillTint="66"/>
          </w:tcPr>
          <w:p w:rsidR="00727928" w:rsidRPr="00151F60" w:rsidRDefault="00727928">
            <w:pPr>
              <w:rPr>
                <w:b/>
                <w:sz w:val="8"/>
                <w:szCs w:val="8"/>
              </w:rPr>
            </w:pPr>
            <w:r w:rsidRPr="00151F60">
              <w:rPr>
                <w:b/>
                <w:sz w:val="8"/>
                <w:szCs w:val="8"/>
              </w:rPr>
              <w:t>Mood</w:t>
            </w:r>
          </w:p>
        </w:tc>
        <w:tc>
          <w:tcPr>
            <w:tcW w:w="3544" w:type="dxa"/>
          </w:tcPr>
          <w:p w:rsidR="00727928" w:rsidRPr="00151F60" w:rsidRDefault="00727928">
            <w:pPr>
              <w:rPr>
                <w:sz w:val="8"/>
                <w:szCs w:val="8"/>
              </w:rPr>
            </w:pPr>
            <w:r w:rsidRPr="00151F60">
              <w:rPr>
                <w:sz w:val="8"/>
                <w:szCs w:val="8"/>
              </w:rPr>
              <w:t>The feel or atmosphere of a poem</w:t>
            </w:r>
          </w:p>
        </w:tc>
        <w:tc>
          <w:tcPr>
            <w:tcW w:w="3118" w:type="dxa"/>
          </w:tcPr>
          <w:p w:rsidR="00727928" w:rsidRPr="00151F60" w:rsidRDefault="003A2E03">
            <w:pPr>
              <w:rPr>
                <w:sz w:val="8"/>
                <w:szCs w:val="8"/>
              </w:rPr>
            </w:pPr>
            <w:r w:rsidRPr="00151F60">
              <w:rPr>
                <w:sz w:val="8"/>
                <w:szCs w:val="8"/>
              </w:rPr>
              <w:t>‘Chimney-sweeper’s cry’ ‘</w:t>
            </w:r>
            <w:proofErr w:type="spellStart"/>
            <w:r w:rsidRPr="00151F60">
              <w:rPr>
                <w:sz w:val="8"/>
                <w:szCs w:val="8"/>
              </w:rPr>
              <w:t>black’ning</w:t>
            </w:r>
            <w:proofErr w:type="spellEnd"/>
            <w:r w:rsidRPr="00151F60">
              <w:rPr>
                <w:sz w:val="8"/>
                <w:szCs w:val="8"/>
              </w:rPr>
              <w:t xml:space="preserve"> church </w:t>
            </w:r>
            <w:proofErr w:type="spellStart"/>
            <w:r w:rsidRPr="00151F60">
              <w:rPr>
                <w:sz w:val="8"/>
                <w:szCs w:val="8"/>
              </w:rPr>
              <w:t>appalls</w:t>
            </w:r>
            <w:proofErr w:type="spellEnd"/>
            <w:r w:rsidRPr="00151F60">
              <w:rPr>
                <w:sz w:val="8"/>
                <w:szCs w:val="8"/>
              </w:rPr>
              <w:t>’ ‘hapless soldier’s sigh/ Runs in blood down palace walls.’</w:t>
            </w:r>
          </w:p>
        </w:tc>
        <w:tc>
          <w:tcPr>
            <w:tcW w:w="7880" w:type="dxa"/>
            <w:gridSpan w:val="2"/>
          </w:tcPr>
          <w:p w:rsidR="00727928" w:rsidRPr="00EF036E" w:rsidRDefault="005B42CC" w:rsidP="00D92390">
            <w:pPr>
              <w:rPr>
                <w:sz w:val="10"/>
                <w:szCs w:val="10"/>
              </w:rPr>
            </w:pPr>
            <w:r w:rsidRPr="00EF036E">
              <w:rPr>
                <w:sz w:val="10"/>
                <w:szCs w:val="10"/>
              </w:rPr>
              <w:t xml:space="preserve">A hopeless </w:t>
            </w:r>
            <w:r w:rsidR="005F1C52" w:rsidRPr="00EF036E">
              <w:rPr>
                <w:sz w:val="10"/>
                <w:szCs w:val="10"/>
              </w:rPr>
              <w:t xml:space="preserve">and despairing mood </w:t>
            </w:r>
            <w:r w:rsidR="00D92390">
              <w:rPr>
                <w:sz w:val="10"/>
                <w:szCs w:val="10"/>
              </w:rPr>
              <w:t>permeates</w:t>
            </w:r>
            <w:r w:rsidR="00D52A94" w:rsidRPr="00EF036E">
              <w:rPr>
                <w:sz w:val="10"/>
                <w:szCs w:val="10"/>
              </w:rPr>
              <w:t xml:space="preserve"> Blake’s language. The combination of verbs and adjectives are </w:t>
            </w:r>
            <w:r w:rsidR="005F1C52" w:rsidRPr="00EF036E">
              <w:rPr>
                <w:sz w:val="10"/>
                <w:szCs w:val="10"/>
              </w:rPr>
              <w:t xml:space="preserve">clearly </w:t>
            </w:r>
            <w:r w:rsidR="00D52A94" w:rsidRPr="00EF036E">
              <w:rPr>
                <w:sz w:val="10"/>
                <w:szCs w:val="10"/>
              </w:rPr>
              <w:t>contrasted with Blake’s Romantic ideology. In ‘London’ there is no place for individuality and nature</w:t>
            </w:r>
            <w:r w:rsidR="00F3713D" w:rsidRPr="00EF036E">
              <w:rPr>
                <w:sz w:val="10"/>
                <w:szCs w:val="10"/>
              </w:rPr>
              <w:t xml:space="preserve"> as he witnesses unhappiness and </w:t>
            </w:r>
            <w:r w:rsidR="00593450" w:rsidRPr="00EF036E">
              <w:rPr>
                <w:sz w:val="10"/>
                <w:szCs w:val="10"/>
              </w:rPr>
              <w:t xml:space="preserve">state </w:t>
            </w:r>
            <w:r w:rsidR="00F3713D" w:rsidRPr="00EF036E">
              <w:rPr>
                <w:sz w:val="10"/>
                <w:szCs w:val="10"/>
              </w:rPr>
              <w:t>control.</w:t>
            </w:r>
            <w:r w:rsidR="00D52A94" w:rsidRPr="00EF036E">
              <w:rPr>
                <w:sz w:val="10"/>
                <w:szCs w:val="10"/>
              </w:rPr>
              <w:t xml:space="preserve"> </w:t>
            </w:r>
          </w:p>
        </w:tc>
      </w:tr>
      <w:tr w:rsidR="00727928" w:rsidRPr="00151F60" w:rsidTr="00EF036E">
        <w:tc>
          <w:tcPr>
            <w:tcW w:w="846" w:type="dxa"/>
            <w:shd w:val="clear" w:color="auto" w:fill="C5E0B3" w:themeFill="accent6" w:themeFillTint="66"/>
          </w:tcPr>
          <w:p w:rsidR="00727928" w:rsidRPr="00151F60" w:rsidRDefault="00727928">
            <w:pPr>
              <w:rPr>
                <w:b/>
                <w:sz w:val="8"/>
                <w:szCs w:val="8"/>
              </w:rPr>
            </w:pPr>
            <w:r w:rsidRPr="00151F60">
              <w:rPr>
                <w:b/>
                <w:sz w:val="8"/>
                <w:szCs w:val="8"/>
              </w:rPr>
              <w:t>Monologue</w:t>
            </w:r>
          </w:p>
        </w:tc>
        <w:tc>
          <w:tcPr>
            <w:tcW w:w="3544" w:type="dxa"/>
          </w:tcPr>
          <w:p w:rsidR="00727928" w:rsidRPr="00151F60" w:rsidRDefault="00727928">
            <w:pPr>
              <w:rPr>
                <w:sz w:val="8"/>
                <w:szCs w:val="8"/>
              </w:rPr>
            </w:pPr>
            <w:r w:rsidRPr="00151F60">
              <w:rPr>
                <w:sz w:val="8"/>
                <w:szCs w:val="8"/>
              </w:rPr>
              <w:t>A character speaking for a long period of time.</w:t>
            </w:r>
          </w:p>
        </w:tc>
        <w:tc>
          <w:tcPr>
            <w:tcW w:w="3118" w:type="dxa"/>
          </w:tcPr>
          <w:p w:rsidR="00727928" w:rsidRPr="00151F60" w:rsidRDefault="003A2E03">
            <w:pPr>
              <w:rPr>
                <w:sz w:val="8"/>
                <w:szCs w:val="8"/>
              </w:rPr>
            </w:pPr>
            <w:r w:rsidRPr="00151F60">
              <w:rPr>
                <w:sz w:val="8"/>
                <w:szCs w:val="8"/>
              </w:rPr>
              <w:t>‘End of story, except not re</w:t>
            </w:r>
            <w:r w:rsidR="00D52A94" w:rsidRPr="00151F60">
              <w:rPr>
                <w:sz w:val="8"/>
                <w:szCs w:val="8"/>
              </w:rPr>
              <w:t>ally’ Armitage-</w:t>
            </w:r>
            <w:r w:rsidRPr="00151F60">
              <w:rPr>
                <w:sz w:val="8"/>
                <w:szCs w:val="8"/>
              </w:rPr>
              <w:t xml:space="preserve"> Remains</w:t>
            </w:r>
          </w:p>
        </w:tc>
        <w:tc>
          <w:tcPr>
            <w:tcW w:w="7880" w:type="dxa"/>
            <w:gridSpan w:val="2"/>
          </w:tcPr>
          <w:p w:rsidR="00727928" w:rsidRPr="00EF036E" w:rsidRDefault="00593450" w:rsidP="00593450">
            <w:pPr>
              <w:rPr>
                <w:sz w:val="10"/>
                <w:szCs w:val="10"/>
              </w:rPr>
            </w:pPr>
            <w:r w:rsidRPr="00EF036E">
              <w:rPr>
                <w:sz w:val="10"/>
                <w:szCs w:val="10"/>
              </w:rPr>
              <w:t>The form of a monologue has an undeniable impact in Armitage’s Remains as the speaker (</w:t>
            </w:r>
            <w:proofErr w:type="spellStart"/>
            <w:r w:rsidRPr="00EF036E">
              <w:rPr>
                <w:sz w:val="10"/>
                <w:szCs w:val="10"/>
              </w:rPr>
              <w:t>Tromans</w:t>
            </w:r>
            <w:proofErr w:type="spellEnd"/>
            <w:r w:rsidRPr="00EF036E">
              <w:rPr>
                <w:sz w:val="10"/>
                <w:szCs w:val="10"/>
              </w:rPr>
              <w:t>) highlights the effect that PTSD has had on his life. Armitage’s ‘The Not Dead Collection’ was a result of a Channel 4 documentary in which he interviewed various soldiers affected by PTSD.</w:t>
            </w:r>
          </w:p>
        </w:tc>
      </w:tr>
      <w:tr w:rsidR="00727928" w:rsidRPr="00151F60" w:rsidTr="00EF036E">
        <w:tc>
          <w:tcPr>
            <w:tcW w:w="846" w:type="dxa"/>
            <w:shd w:val="clear" w:color="auto" w:fill="C5E0B3" w:themeFill="accent6" w:themeFillTint="66"/>
          </w:tcPr>
          <w:p w:rsidR="00727928" w:rsidRPr="00151F60" w:rsidRDefault="00727928">
            <w:pPr>
              <w:rPr>
                <w:b/>
                <w:sz w:val="8"/>
                <w:szCs w:val="8"/>
              </w:rPr>
            </w:pPr>
            <w:r w:rsidRPr="00151F60">
              <w:rPr>
                <w:b/>
                <w:sz w:val="8"/>
                <w:szCs w:val="8"/>
              </w:rPr>
              <w:t>Narrative</w:t>
            </w:r>
          </w:p>
        </w:tc>
        <w:tc>
          <w:tcPr>
            <w:tcW w:w="3544" w:type="dxa"/>
          </w:tcPr>
          <w:p w:rsidR="00727928" w:rsidRPr="00151F60" w:rsidRDefault="00727928">
            <w:pPr>
              <w:rPr>
                <w:sz w:val="8"/>
                <w:szCs w:val="8"/>
              </w:rPr>
            </w:pPr>
            <w:r w:rsidRPr="00151F60">
              <w:rPr>
                <w:sz w:val="8"/>
                <w:szCs w:val="8"/>
              </w:rPr>
              <w:t>Writing that tells a story</w:t>
            </w:r>
          </w:p>
        </w:tc>
        <w:tc>
          <w:tcPr>
            <w:tcW w:w="3118" w:type="dxa"/>
          </w:tcPr>
          <w:p w:rsidR="00727928" w:rsidRPr="00151F60" w:rsidRDefault="00F24C24">
            <w:pPr>
              <w:rPr>
                <w:sz w:val="8"/>
                <w:szCs w:val="8"/>
              </w:rPr>
            </w:pPr>
            <w:r w:rsidRPr="00151F60">
              <w:rPr>
                <w:sz w:val="8"/>
                <w:szCs w:val="8"/>
              </w:rPr>
              <w:t>‘</w:t>
            </w:r>
            <w:proofErr w:type="spellStart"/>
            <w:r w:rsidRPr="00151F60">
              <w:rPr>
                <w:sz w:val="8"/>
                <w:szCs w:val="8"/>
              </w:rPr>
              <w:t>Theirs</w:t>
            </w:r>
            <w:proofErr w:type="spellEnd"/>
            <w:r w:rsidRPr="00151F60">
              <w:rPr>
                <w:sz w:val="8"/>
                <w:szCs w:val="8"/>
              </w:rPr>
              <w:t xml:space="preserve"> not to make reply,</w:t>
            </w:r>
          </w:p>
          <w:p w:rsidR="00F24C24" w:rsidRPr="00151F60" w:rsidRDefault="00F24C24">
            <w:pPr>
              <w:rPr>
                <w:sz w:val="8"/>
                <w:szCs w:val="8"/>
              </w:rPr>
            </w:pPr>
            <w:r w:rsidRPr="00151F60">
              <w:rPr>
                <w:sz w:val="8"/>
                <w:szCs w:val="8"/>
              </w:rPr>
              <w:t>Theirs not to reason why,</w:t>
            </w:r>
          </w:p>
          <w:p w:rsidR="00F24C24" w:rsidRPr="00151F60" w:rsidRDefault="00F24C24">
            <w:pPr>
              <w:rPr>
                <w:sz w:val="8"/>
                <w:szCs w:val="8"/>
              </w:rPr>
            </w:pPr>
            <w:r w:rsidRPr="00151F60">
              <w:rPr>
                <w:sz w:val="8"/>
                <w:szCs w:val="8"/>
              </w:rPr>
              <w:t>Theirs but to do and die:’</w:t>
            </w:r>
          </w:p>
        </w:tc>
        <w:tc>
          <w:tcPr>
            <w:tcW w:w="7880" w:type="dxa"/>
            <w:gridSpan w:val="2"/>
          </w:tcPr>
          <w:p w:rsidR="00727928" w:rsidRPr="00EF036E" w:rsidRDefault="00593450">
            <w:pPr>
              <w:rPr>
                <w:sz w:val="10"/>
                <w:szCs w:val="10"/>
              </w:rPr>
            </w:pPr>
            <w:r w:rsidRPr="00EF036E">
              <w:rPr>
                <w:sz w:val="10"/>
                <w:szCs w:val="10"/>
              </w:rPr>
              <w:t>The narrative ‘Charge of the Light Brigade’</w:t>
            </w:r>
            <w:r w:rsidR="00F24C24" w:rsidRPr="00EF036E">
              <w:rPr>
                <w:sz w:val="10"/>
                <w:szCs w:val="10"/>
              </w:rPr>
              <w:t xml:space="preserve"> celebrates the Battle of Balaclava whilst also questioning its morality. Tennyson’s insistence that the soldiers were just following orders and were obliged ‘to do or die’ meant that initial</w:t>
            </w:r>
            <w:r w:rsidR="00AC74CA" w:rsidRPr="00EF036E">
              <w:rPr>
                <w:sz w:val="10"/>
                <w:szCs w:val="10"/>
              </w:rPr>
              <w:t>ly he published the poem under a pseudonym as he felt the message of the poem was contradictory with his position as Poet Laureate.</w:t>
            </w:r>
          </w:p>
        </w:tc>
      </w:tr>
      <w:tr w:rsidR="00727928" w:rsidRPr="00151F60" w:rsidTr="00EF036E">
        <w:tc>
          <w:tcPr>
            <w:tcW w:w="846" w:type="dxa"/>
            <w:shd w:val="clear" w:color="auto" w:fill="C5E0B3" w:themeFill="accent6" w:themeFillTint="66"/>
          </w:tcPr>
          <w:p w:rsidR="00727928" w:rsidRPr="00151F60" w:rsidRDefault="00727928">
            <w:pPr>
              <w:rPr>
                <w:b/>
                <w:sz w:val="8"/>
                <w:szCs w:val="8"/>
              </w:rPr>
            </w:pPr>
            <w:r w:rsidRPr="00151F60">
              <w:rPr>
                <w:b/>
                <w:sz w:val="8"/>
                <w:szCs w:val="8"/>
              </w:rPr>
              <w:t>Onomatopoeia</w:t>
            </w:r>
          </w:p>
        </w:tc>
        <w:tc>
          <w:tcPr>
            <w:tcW w:w="3544" w:type="dxa"/>
          </w:tcPr>
          <w:p w:rsidR="00727928" w:rsidRPr="00151F60" w:rsidRDefault="00727928">
            <w:pPr>
              <w:rPr>
                <w:sz w:val="8"/>
                <w:szCs w:val="8"/>
              </w:rPr>
            </w:pPr>
            <w:r w:rsidRPr="00151F60">
              <w:rPr>
                <w:sz w:val="8"/>
                <w:szCs w:val="8"/>
              </w:rPr>
              <w:t>A word that sounds like the noise it is describing; 'splash', 'bang', 'pop', 'hiss'.</w:t>
            </w:r>
          </w:p>
        </w:tc>
        <w:tc>
          <w:tcPr>
            <w:tcW w:w="3118" w:type="dxa"/>
          </w:tcPr>
          <w:p w:rsidR="00727928" w:rsidRPr="00151F60" w:rsidRDefault="00957372">
            <w:pPr>
              <w:rPr>
                <w:sz w:val="8"/>
                <w:szCs w:val="8"/>
              </w:rPr>
            </w:pPr>
            <w:r w:rsidRPr="00151F60">
              <w:rPr>
                <w:sz w:val="8"/>
                <w:szCs w:val="8"/>
              </w:rPr>
              <w:t>‘</w:t>
            </w:r>
            <w:proofErr w:type="spellStart"/>
            <w:r w:rsidRPr="00151F60">
              <w:rPr>
                <w:sz w:val="8"/>
                <w:szCs w:val="8"/>
              </w:rPr>
              <w:t>Volley’d</w:t>
            </w:r>
            <w:proofErr w:type="spellEnd"/>
            <w:r w:rsidRPr="00151F60">
              <w:rPr>
                <w:sz w:val="8"/>
                <w:szCs w:val="8"/>
              </w:rPr>
              <w:t xml:space="preserve"> and </w:t>
            </w:r>
            <w:proofErr w:type="spellStart"/>
            <w:r w:rsidRPr="00151F60">
              <w:rPr>
                <w:sz w:val="8"/>
                <w:szCs w:val="8"/>
              </w:rPr>
              <w:t>thunder’d</w:t>
            </w:r>
            <w:proofErr w:type="spellEnd"/>
            <w:r w:rsidRPr="00151F60">
              <w:rPr>
                <w:sz w:val="8"/>
                <w:szCs w:val="8"/>
              </w:rPr>
              <w:t>’ Tennyson’s Charge of the Light Brigade</w:t>
            </w:r>
            <w:r w:rsidR="00D52A94" w:rsidRPr="00151F60">
              <w:rPr>
                <w:sz w:val="8"/>
                <w:szCs w:val="8"/>
              </w:rPr>
              <w:t xml:space="preserve"> Tennyson –Charge of the Light Brigade</w:t>
            </w:r>
          </w:p>
        </w:tc>
        <w:tc>
          <w:tcPr>
            <w:tcW w:w="7880" w:type="dxa"/>
            <w:gridSpan w:val="2"/>
          </w:tcPr>
          <w:p w:rsidR="00727928" w:rsidRPr="00EF036E" w:rsidRDefault="005F1C52" w:rsidP="00894166">
            <w:pPr>
              <w:rPr>
                <w:sz w:val="10"/>
                <w:szCs w:val="10"/>
              </w:rPr>
            </w:pPr>
            <w:r w:rsidRPr="00EF036E">
              <w:rPr>
                <w:sz w:val="10"/>
                <w:szCs w:val="10"/>
              </w:rPr>
              <w:t xml:space="preserve">Tennyson creates the noise of the Battle of Balaclava through </w:t>
            </w:r>
            <w:r w:rsidR="00191866" w:rsidRPr="00EF036E">
              <w:rPr>
                <w:sz w:val="10"/>
                <w:szCs w:val="10"/>
              </w:rPr>
              <w:t xml:space="preserve">the </w:t>
            </w:r>
            <w:r w:rsidRPr="00EF036E">
              <w:rPr>
                <w:sz w:val="10"/>
                <w:szCs w:val="10"/>
              </w:rPr>
              <w:t>onomatopoeia of ‘</w:t>
            </w:r>
            <w:proofErr w:type="spellStart"/>
            <w:r w:rsidRPr="00EF036E">
              <w:rPr>
                <w:sz w:val="10"/>
                <w:szCs w:val="10"/>
              </w:rPr>
              <w:t>volley’d</w:t>
            </w:r>
            <w:proofErr w:type="spellEnd"/>
            <w:r w:rsidRPr="00EF036E">
              <w:rPr>
                <w:sz w:val="10"/>
                <w:szCs w:val="10"/>
              </w:rPr>
              <w:t xml:space="preserve"> and </w:t>
            </w:r>
            <w:proofErr w:type="spellStart"/>
            <w:r w:rsidRPr="00EF036E">
              <w:rPr>
                <w:sz w:val="10"/>
                <w:szCs w:val="10"/>
              </w:rPr>
              <w:t>thunder’d</w:t>
            </w:r>
            <w:proofErr w:type="spellEnd"/>
            <w:r w:rsidRPr="00EF036E">
              <w:rPr>
                <w:sz w:val="10"/>
                <w:szCs w:val="10"/>
              </w:rPr>
              <w:t>’.</w:t>
            </w:r>
            <w:r w:rsidR="00191866" w:rsidRPr="00EF036E">
              <w:rPr>
                <w:sz w:val="10"/>
                <w:szCs w:val="10"/>
              </w:rPr>
              <w:t xml:space="preserve"> As Poet Laureate it was his duty to record national events which he does by combining the rhythm and word choice to replicate the Charge of the Light Brigade.</w:t>
            </w:r>
          </w:p>
        </w:tc>
      </w:tr>
      <w:tr w:rsidR="00727928" w:rsidRPr="00151F60" w:rsidTr="00EF036E">
        <w:tc>
          <w:tcPr>
            <w:tcW w:w="846" w:type="dxa"/>
            <w:shd w:val="clear" w:color="auto" w:fill="C5E0B3" w:themeFill="accent6" w:themeFillTint="66"/>
          </w:tcPr>
          <w:p w:rsidR="00727928" w:rsidRPr="00151F60" w:rsidRDefault="00727928">
            <w:pPr>
              <w:rPr>
                <w:b/>
                <w:sz w:val="8"/>
                <w:szCs w:val="8"/>
              </w:rPr>
            </w:pPr>
            <w:r w:rsidRPr="00151F60">
              <w:rPr>
                <w:b/>
                <w:sz w:val="8"/>
                <w:szCs w:val="8"/>
              </w:rPr>
              <w:t>Oxymoron</w:t>
            </w:r>
          </w:p>
        </w:tc>
        <w:tc>
          <w:tcPr>
            <w:tcW w:w="3544" w:type="dxa"/>
          </w:tcPr>
          <w:p w:rsidR="00727928" w:rsidRPr="00151F60" w:rsidRDefault="00727928">
            <w:pPr>
              <w:rPr>
                <w:sz w:val="8"/>
                <w:szCs w:val="8"/>
              </w:rPr>
            </w:pPr>
            <w:r w:rsidRPr="00151F60">
              <w:rPr>
                <w:sz w:val="8"/>
                <w:szCs w:val="8"/>
              </w:rPr>
              <w:t>Where two words normally not associated are brought together: 'cold heat'.</w:t>
            </w:r>
          </w:p>
        </w:tc>
        <w:tc>
          <w:tcPr>
            <w:tcW w:w="3118" w:type="dxa"/>
          </w:tcPr>
          <w:p w:rsidR="00727928" w:rsidRPr="00151F60" w:rsidRDefault="000D7C42">
            <w:pPr>
              <w:rPr>
                <w:sz w:val="8"/>
                <w:szCs w:val="8"/>
              </w:rPr>
            </w:pPr>
            <w:r w:rsidRPr="00151F60">
              <w:rPr>
                <w:sz w:val="8"/>
                <w:szCs w:val="8"/>
              </w:rPr>
              <w:t>‘</w:t>
            </w:r>
            <w:proofErr w:type="spellStart"/>
            <w:r w:rsidRPr="00151F60">
              <w:rPr>
                <w:sz w:val="8"/>
                <w:szCs w:val="8"/>
              </w:rPr>
              <w:t>blackn’ing</w:t>
            </w:r>
            <w:proofErr w:type="spellEnd"/>
            <w:r w:rsidRPr="00151F60">
              <w:rPr>
                <w:sz w:val="8"/>
                <w:szCs w:val="8"/>
              </w:rPr>
              <w:t xml:space="preserve"> church’ Blake’s London</w:t>
            </w:r>
          </w:p>
        </w:tc>
        <w:tc>
          <w:tcPr>
            <w:tcW w:w="7880" w:type="dxa"/>
            <w:gridSpan w:val="2"/>
          </w:tcPr>
          <w:p w:rsidR="00961720" w:rsidRPr="00EF036E" w:rsidRDefault="00865B38">
            <w:pPr>
              <w:rPr>
                <w:sz w:val="10"/>
                <w:szCs w:val="10"/>
              </w:rPr>
            </w:pPr>
            <w:r w:rsidRPr="00EF036E">
              <w:rPr>
                <w:sz w:val="10"/>
                <w:szCs w:val="10"/>
              </w:rPr>
              <w:t>The a</w:t>
            </w:r>
            <w:r w:rsidR="00961720" w:rsidRPr="00EF036E">
              <w:rPr>
                <w:sz w:val="10"/>
                <w:szCs w:val="10"/>
              </w:rPr>
              <w:t>djective ‘</w:t>
            </w:r>
            <w:proofErr w:type="spellStart"/>
            <w:r w:rsidR="00961720" w:rsidRPr="00EF036E">
              <w:rPr>
                <w:sz w:val="10"/>
                <w:szCs w:val="10"/>
              </w:rPr>
              <w:t>black’ning</w:t>
            </w:r>
            <w:proofErr w:type="spellEnd"/>
            <w:r w:rsidR="00961720" w:rsidRPr="00EF036E">
              <w:rPr>
                <w:sz w:val="10"/>
                <w:szCs w:val="10"/>
              </w:rPr>
              <w:t>’   connotes evil and sets a sinister tone whilst juxtaposed with ‘Church’,</w:t>
            </w:r>
            <w:r w:rsidRPr="00EF036E">
              <w:rPr>
                <w:sz w:val="10"/>
                <w:szCs w:val="10"/>
              </w:rPr>
              <w:t xml:space="preserve"> traditionally associated with purity and morality. </w:t>
            </w:r>
            <w:r w:rsidR="00961720" w:rsidRPr="00EF036E">
              <w:rPr>
                <w:sz w:val="10"/>
                <w:szCs w:val="10"/>
              </w:rPr>
              <w:t>The oxymoron embodies Blake’s attitude as he witnessed hypocrisy and felt the Church had excessive influence on the working class.</w:t>
            </w:r>
          </w:p>
          <w:p w:rsidR="00865B38" w:rsidRPr="00EF036E" w:rsidRDefault="00865B38">
            <w:pPr>
              <w:rPr>
                <w:sz w:val="10"/>
                <w:szCs w:val="10"/>
              </w:rPr>
            </w:pPr>
          </w:p>
        </w:tc>
      </w:tr>
      <w:tr w:rsidR="00727928" w:rsidRPr="00151F60" w:rsidTr="00EF036E">
        <w:tc>
          <w:tcPr>
            <w:tcW w:w="846" w:type="dxa"/>
            <w:shd w:val="clear" w:color="auto" w:fill="C5E0B3" w:themeFill="accent6" w:themeFillTint="66"/>
          </w:tcPr>
          <w:p w:rsidR="00727928" w:rsidRPr="00151F60" w:rsidRDefault="00727928">
            <w:pPr>
              <w:rPr>
                <w:b/>
                <w:sz w:val="8"/>
                <w:szCs w:val="8"/>
              </w:rPr>
            </w:pPr>
            <w:r w:rsidRPr="00151F60">
              <w:rPr>
                <w:b/>
                <w:sz w:val="8"/>
                <w:szCs w:val="8"/>
              </w:rPr>
              <w:t>Personification</w:t>
            </w:r>
          </w:p>
        </w:tc>
        <w:tc>
          <w:tcPr>
            <w:tcW w:w="3544" w:type="dxa"/>
          </w:tcPr>
          <w:p w:rsidR="00727928" w:rsidRPr="00151F60" w:rsidRDefault="00727928">
            <w:pPr>
              <w:rPr>
                <w:sz w:val="8"/>
                <w:szCs w:val="8"/>
              </w:rPr>
            </w:pPr>
            <w:r w:rsidRPr="00151F60">
              <w:rPr>
                <w:sz w:val="8"/>
                <w:szCs w:val="8"/>
              </w:rPr>
              <w:t>Attributing a human quality to a thing or idea: the moon calls me to her darkened world.</w:t>
            </w:r>
          </w:p>
        </w:tc>
        <w:tc>
          <w:tcPr>
            <w:tcW w:w="3118" w:type="dxa"/>
          </w:tcPr>
          <w:p w:rsidR="00727928" w:rsidRPr="00151F60" w:rsidRDefault="003A2E03">
            <w:pPr>
              <w:rPr>
                <w:sz w:val="8"/>
                <w:szCs w:val="8"/>
              </w:rPr>
            </w:pPr>
            <w:r w:rsidRPr="00151F60">
              <w:rPr>
                <w:sz w:val="8"/>
                <w:szCs w:val="8"/>
              </w:rPr>
              <w:t xml:space="preserve">‘Our brains ache, in the merciless iced east winds that </w:t>
            </w:r>
            <w:proofErr w:type="spellStart"/>
            <w:r w:rsidRPr="00151F60">
              <w:rPr>
                <w:sz w:val="8"/>
                <w:szCs w:val="8"/>
              </w:rPr>
              <w:t>knive</w:t>
            </w:r>
            <w:proofErr w:type="spellEnd"/>
            <w:r w:rsidRPr="00151F60">
              <w:rPr>
                <w:sz w:val="8"/>
                <w:szCs w:val="8"/>
              </w:rPr>
              <w:t xml:space="preserve"> </w:t>
            </w:r>
          </w:p>
          <w:p w:rsidR="003A2E03" w:rsidRPr="00151F60" w:rsidRDefault="003A2E03">
            <w:pPr>
              <w:rPr>
                <w:sz w:val="8"/>
                <w:szCs w:val="8"/>
              </w:rPr>
            </w:pPr>
            <w:r w:rsidRPr="00151F60">
              <w:rPr>
                <w:sz w:val="8"/>
                <w:szCs w:val="8"/>
              </w:rPr>
              <w:t>us…’ Owen’s Exposure</w:t>
            </w:r>
          </w:p>
        </w:tc>
        <w:tc>
          <w:tcPr>
            <w:tcW w:w="7880" w:type="dxa"/>
            <w:gridSpan w:val="2"/>
          </w:tcPr>
          <w:p w:rsidR="00727928" w:rsidRPr="00EF036E" w:rsidRDefault="00AC74CA" w:rsidP="00810932">
            <w:pPr>
              <w:rPr>
                <w:sz w:val="10"/>
                <w:szCs w:val="10"/>
              </w:rPr>
            </w:pPr>
            <w:r w:rsidRPr="00EF036E">
              <w:rPr>
                <w:sz w:val="10"/>
                <w:szCs w:val="10"/>
              </w:rPr>
              <w:t>The winds are personified as ‘merciless’ inferring the battle between the soldier and the elements is as life threatening as he conflict with the enemy.</w:t>
            </w:r>
          </w:p>
        </w:tc>
      </w:tr>
      <w:tr w:rsidR="00727928" w:rsidRPr="00151F60" w:rsidTr="00EF036E">
        <w:tc>
          <w:tcPr>
            <w:tcW w:w="846" w:type="dxa"/>
            <w:shd w:val="clear" w:color="auto" w:fill="C5E0B3" w:themeFill="accent6" w:themeFillTint="66"/>
          </w:tcPr>
          <w:p w:rsidR="00727928" w:rsidRPr="00151F60" w:rsidRDefault="00727928">
            <w:pPr>
              <w:rPr>
                <w:b/>
                <w:sz w:val="8"/>
                <w:szCs w:val="8"/>
              </w:rPr>
            </w:pPr>
            <w:r w:rsidRPr="00151F60">
              <w:rPr>
                <w:b/>
                <w:sz w:val="8"/>
                <w:szCs w:val="8"/>
              </w:rPr>
              <w:t>Plosive</w:t>
            </w:r>
          </w:p>
        </w:tc>
        <w:tc>
          <w:tcPr>
            <w:tcW w:w="3544" w:type="dxa"/>
          </w:tcPr>
          <w:p w:rsidR="00727928" w:rsidRPr="00151F60" w:rsidRDefault="00727928">
            <w:pPr>
              <w:rPr>
                <w:sz w:val="8"/>
                <w:szCs w:val="8"/>
              </w:rPr>
            </w:pPr>
            <w:r w:rsidRPr="00151F60">
              <w:rPr>
                <w:sz w:val="8"/>
                <w:szCs w:val="8"/>
              </w:rPr>
              <w:t>A short burst of sound created by the letters b, d, g, k, p or t</w:t>
            </w:r>
          </w:p>
        </w:tc>
        <w:tc>
          <w:tcPr>
            <w:tcW w:w="3118" w:type="dxa"/>
          </w:tcPr>
          <w:p w:rsidR="00727928" w:rsidRPr="00151F60" w:rsidRDefault="00C15944">
            <w:pPr>
              <w:rPr>
                <w:sz w:val="8"/>
                <w:szCs w:val="8"/>
              </w:rPr>
            </w:pPr>
            <w:r w:rsidRPr="00151F60">
              <w:rPr>
                <w:sz w:val="8"/>
                <w:szCs w:val="8"/>
              </w:rPr>
              <w:t>‘</w:t>
            </w:r>
            <w:r w:rsidRPr="00151F60">
              <w:rPr>
                <w:b/>
                <w:sz w:val="8"/>
                <w:szCs w:val="8"/>
              </w:rPr>
              <w:t>p</w:t>
            </w:r>
            <w:r w:rsidRPr="00151F60">
              <w:rPr>
                <w:sz w:val="8"/>
                <w:szCs w:val="8"/>
              </w:rPr>
              <w:t>uckering foreheads cris</w:t>
            </w:r>
            <w:r w:rsidRPr="00151F60">
              <w:rPr>
                <w:b/>
                <w:sz w:val="8"/>
                <w:szCs w:val="8"/>
              </w:rPr>
              <w:t>p</w:t>
            </w:r>
            <w:r w:rsidRPr="00151F60">
              <w:rPr>
                <w:sz w:val="8"/>
                <w:szCs w:val="8"/>
              </w:rPr>
              <w:t>.</w:t>
            </w:r>
          </w:p>
          <w:p w:rsidR="00C15944" w:rsidRPr="00151F60" w:rsidRDefault="00C15944">
            <w:pPr>
              <w:rPr>
                <w:sz w:val="8"/>
                <w:szCs w:val="8"/>
              </w:rPr>
            </w:pPr>
            <w:r w:rsidRPr="00151F60">
              <w:rPr>
                <w:sz w:val="8"/>
                <w:szCs w:val="8"/>
              </w:rPr>
              <w:t xml:space="preserve">The </w:t>
            </w:r>
            <w:r w:rsidRPr="00151F60">
              <w:rPr>
                <w:b/>
                <w:sz w:val="8"/>
                <w:szCs w:val="8"/>
              </w:rPr>
              <w:t>b</w:t>
            </w:r>
            <w:r w:rsidRPr="00151F60">
              <w:rPr>
                <w:sz w:val="8"/>
                <w:szCs w:val="8"/>
              </w:rPr>
              <w:t>urying-</w:t>
            </w:r>
            <w:r w:rsidRPr="00151F60">
              <w:rPr>
                <w:b/>
                <w:sz w:val="8"/>
                <w:szCs w:val="8"/>
              </w:rPr>
              <w:t>p</w:t>
            </w:r>
            <w:r w:rsidRPr="00151F60">
              <w:rPr>
                <w:sz w:val="8"/>
                <w:szCs w:val="8"/>
              </w:rPr>
              <w:t xml:space="preserve">arty, </w:t>
            </w:r>
            <w:r w:rsidRPr="00151F60">
              <w:rPr>
                <w:b/>
                <w:sz w:val="8"/>
                <w:szCs w:val="8"/>
              </w:rPr>
              <w:t>p</w:t>
            </w:r>
            <w:r w:rsidRPr="00151F60">
              <w:rPr>
                <w:sz w:val="8"/>
                <w:szCs w:val="8"/>
              </w:rPr>
              <w:t>icks and shovels in shaking gras</w:t>
            </w:r>
            <w:r w:rsidRPr="00151F60">
              <w:rPr>
                <w:b/>
                <w:sz w:val="8"/>
                <w:szCs w:val="8"/>
              </w:rPr>
              <w:t>p</w:t>
            </w:r>
            <w:r w:rsidRPr="00151F60">
              <w:rPr>
                <w:sz w:val="8"/>
                <w:szCs w:val="8"/>
              </w:rPr>
              <w:t>’</w:t>
            </w:r>
          </w:p>
        </w:tc>
        <w:tc>
          <w:tcPr>
            <w:tcW w:w="7880" w:type="dxa"/>
            <w:gridSpan w:val="2"/>
          </w:tcPr>
          <w:p w:rsidR="00727928" w:rsidRPr="00EF036E" w:rsidRDefault="00AC74CA">
            <w:pPr>
              <w:rPr>
                <w:sz w:val="10"/>
                <w:szCs w:val="10"/>
              </w:rPr>
            </w:pPr>
            <w:r w:rsidRPr="00EF036E">
              <w:rPr>
                <w:sz w:val="10"/>
                <w:szCs w:val="10"/>
              </w:rPr>
              <w:t>Plosives draw attention to the death resulting from the freezing conditions and the predominance of the ‘burying-party’ whose job is endless.</w:t>
            </w:r>
          </w:p>
        </w:tc>
      </w:tr>
      <w:tr w:rsidR="00053EF6" w:rsidRPr="00151F60" w:rsidTr="00EF036E">
        <w:tc>
          <w:tcPr>
            <w:tcW w:w="846" w:type="dxa"/>
            <w:shd w:val="clear" w:color="auto" w:fill="C5E0B3" w:themeFill="accent6" w:themeFillTint="66"/>
          </w:tcPr>
          <w:p w:rsidR="00053EF6" w:rsidRPr="00151F60" w:rsidRDefault="00053EF6">
            <w:pPr>
              <w:rPr>
                <w:b/>
                <w:sz w:val="8"/>
                <w:szCs w:val="8"/>
              </w:rPr>
            </w:pPr>
            <w:r w:rsidRPr="00151F60">
              <w:rPr>
                <w:b/>
                <w:sz w:val="8"/>
                <w:szCs w:val="8"/>
              </w:rPr>
              <w:t>Polyphonic</w:t>
            </w:r>
          </w:p>
        </w:tc>
        <w:tc>
          <w:tcPr>
            <w:tcW w:w="3544" w:type="dxa"/>
          </w:tcPr>
          <w:p w:rsidR="00053EF6" w:rsidRPr="00151F60" w:rsidRDefault="00EA7D44">
            <w:pPr>
              <w:rPr>
                <w:sz w:val="8"/>
                <w:szCs w:val="8"/>
              </w:rPr>
            </w:pPr>
            <w:r w:rsidRPr="00151F60">
              <w:rPr>
                <w:sz w:val="8"/>
                <w:szCs w:val="8"/>
              </w:rPr>
              <w:t>Incorporating many voices within a poem.</w:t>
            </w:r>
          </w:p>
        </w:tc>
        <w:tc>
          <w:tcPr>
            <w:tcW w:w="3118" w:type="dxa"/>
          </w:tcPr>
          <w:p w:rsidR="00053EF6" w:rsidRPr="00151F60" w:rsidRDefault="00EA7D44">
            <w:pPr>
              <w:rPr>
                <w:sz w:val="8"/>
                <w:szCs w:val="8"/>
              </w:rPr>
            </w:pPr>
            <w:r w:rsidRPr="00151F60">
              <w:rPr>
                <w:sz w:val="8"/>
                <w:szCs w:val="8"/>
              </w:rPr>
              <w:t>‘I met a traveller from an antique land/ Who said:…’; ‘My name is Ozymandias, king of kings’</w:t>
            </w:r>
          </w:p>
        </w:tc>
        <w:tc>
          <w:tcPr>
            <w:tcW w:w="7880" w:type="dxa"/>
            <w:gridSpan w:val="2"/>
          </w:tcPr>
          <w:p w:rsidR="00053EF6" w:rsidRPr="00EF036E" w:rsidRDefault="00EA7D44" w:rsidP="00EA7D44">
            <w:pPr>
              <w:rPr>
                <w:sz w:val="10"/>
                <w:szCs w:val="10"/>
              </w:rPr>
            </w:pPr>
            <w:r w:rsidRPr="00EF036E">
              <w:rPr>
                <w:sz w:val="10"/>
                <w:szCs w:val="10"/>
              </w:rPr>
              <w:t>Shelley’s Ozymandias is polyphonic as many speakers appear in the poem. The narrator reports his meeting with the traveller, who then takes on the narrative. In line 10 Ozymandias himself enforces his dominance ‘My name is Ozymandias, king of kings:’ placing the pronoun in the primary position highlighting his egotistical opinion of himself.</w:t>
            </w:r>
          </w:p>
        </w:tc>
      </w:tr>
      <w:tr w:rsidR="00053EF6" w:rsidRPr="00151F60" w:rsidTr="00EF036E">
        <w:tc>
          <w:tcPr>
            <w:tcW w:w="846" w:type="dxa"/>
            <w:shd w:val="clear" w:color="auto" w:fill="C5E0B3" w:themeFill="accent6" w:themeFillTint="66"/>
          </w:tcPr>
          <w:p w:rsidR="00053EF6" w:rsidRPr="00151F60" w:rsidRDefault="00053EF6">
            <w:pPr>
              <w:rPr>
                <w:b/>
                <w:sz w:val="8"/>
                <w:szCs w:val="8"/>
              </w:rPr>
            </w:pPr>
            <w:r w:rsidRPr="00151F60">
              <w:rPr>
                <w:b/>
                <w:sz w:val="8"/>
                <w:szCs w:val="8"/>
              </w:rPr>
              <w:t>Polysemous</w:t>
            </w:r>
          </w:p>
        </w:tc>
        <w:tc>
          <w:tcPr>
            <w:tcW w:w="3544" w:type="dxa"/>
          </w:tcPr>
          <w:p w:rsidR="00053EF6" w:rsidRPr="00151F60" w:rsidRDefault="002549D1">
            <w:pPr>
              <w:rPr>
                <w:sz w:val="8"/>
                <w:szCs w:val="8"/>
              </w:rPr>
            </w:pPr>
            <w:r w:rsidRPr="00151F60">
              <w:rPr>
                <w:sz w:val="8"/>
                <w:szCs w:val="8"/>
              </w:rPr>
              <w:t>When a poem or word has many meanings</w:t>
            </w:r>
          </w:p>
        </w:tc>
        <w:tc>
          <w:tcPr>
            <w:tcW w:w="3118" w:type="dxa"/>
          </w:tcPr>
          <w:p w:rsidR="00053EF6" w:rsidRPr="00151F60" w:rsidRDefault="005F7959">
            <w:pPr>
              <w:rPr>
                <w:sz w:val="8"/>
                <w:szCs w:val="8"/>
              </w:rPr>
            </w:pPr>
            <w:r w:rsidRPr="00151F60">
              <w:rPr>
                <w:sz w:val="8"/>
                <w:szCs w:val="8"/>
              </w:rPr>
              <w:t>‘but near to the knuckle, here and now,</w:t>
            </w:r>
          </w:p>
          <w:p w:rsidR="005F7959" w:rsidRPr="00151F60" w:rsidRDefault="005F7959">
            <w:pPr>
              <w:rPr>
                <w:sz w:val="8"/>
                <w:szCs w:val="8"/>
              </w:rPr>
            </w:pPr>
            <w:r w:rsidRPr="00151F60">
              <w:rPr>
                <w:sz w:val="8"/>
                <w:szCs w:val="8"/>
              </w:rPr>
              <w:t>his</w:t>
            </w:r>
            <w:r w:rsidR="002549D1" w:rsidRPr="00151F60">
              <w:rPr>
                <w:sz w:val="8"/>
                <w:szCs w:val="8"/>
              </w:rPr>
              <w:t xml:space="preserve"> bloody life in my bloody han</w:t>
            </w:r>
            <w:r w:rsidRPr="00151F60">
              <w:rPr>
                <w:sz w:val="8"/>
                <w:szCs w:val="8"/>
              </w:rPr>
              <w:t>ds.’</w:t>
            </w:r>
          </w:p>
        </w:tc>
        <w:tc>
          <w:tcPr>
            <w:tcW w:w="7880" w:type="dxa"/>
            <w:gridSpan w:val="2"/>
          </w:tcPr>
          <w:p w:rsidR="00053EF6" w:rsidRPr="00EF036E" w:rsidRDefault="008268C0" w:rsidP="008268C0">
            <w:pPr>
              <w:rPr>
                <w:sz w:val="10"/>
                <w:szCs w:val="10"/>
              </w:rPr>
            </w:pPr>
            <w:r w:rsidRPr="00EF036E">
              <w:rPr>
                <w:sz w:val="10"/>
                <w:szCs w:val="10"/>
              </w:rPr>
              <w:t xml:space="preserve">The last lines of Remains are polysemous. Armitage’s use of colloquial language with the expletive ‘bloody’ capitalises on the duplicity of the word as it also refers to the blood which </w:t>
            </w:r>
            <w:proofErr w:type="spellStart"/>
            <w:r w:rsidRPr="00EF036E">
              <w:rPr>
                <w:sz w:val="10"/>
                <w:szCs w:val="10"/>
              </w:rPr>
              <w:t>Tromans</w:t>
            </w:r>
            <w:proofErr w:type="spellEnd"/>
            <w:r w:rsidRPr="00EF036E">
              <w:rPr>
                <w:sz w:val="10"/>
                <w:szCs w:val="10"/>
              </w:rPr>
              <w:t xml:space="preserve"> feels he has on his hands due to his role in the death of the looter. This intensifies the message of the poem, notably </w:t>
            </w:r>
            <w:proofErr w:type="spellStart"/>
            <w:r w:rsidRPr="00EF036E">
              <w:rPr>
                <w:sz w:val="10"/>
                <w:szCs w:val="10"/>
              </w:rPr>
              <w:t>Tromans</w:t>
            </w:r>
            <w:proofErr w:type="spellEnd"/>
            <w:r w:rsidRPr="00EF036E">
              <w:rPr>
                <w:sz w:val="10"/>
                <w:szCs w:val="10"/>
              </w:rPr>
              <w:t xml:space="preserve"> lasting sense of responsibility.</w:t>
            </w:r>
          </w:p>
        </w:tc>
      </w:tr>
      <w:tr w:rsidR="00727928" w:rsidRPr="00151F60" w:rsidTr="00EF036E">
        <w:tc>
          <w:tcPr>
            <w:tcW w:w="846" w:type="dxa"/>
            <w:shd w:val="clear" w:color="auto" w:fill="C5E0B3" w:themeFill="accent6" w:themeFillTint="66"/>
          </w:tcPr>
          <w:p w:rsidR="00727928" w:rsidRPr="00151F60" w:rsidRDefault="00727928">
            <w:pPr>
              <w:rPr>
                <w:b/>
                <w:sz w:val="8"/>
                <w:szCs w:val="8"/>
              </w:rPr>
            </w:pPr>
            <w:r w:rsidRPr="00151F60">
              <w:rPr>
                <w:b/>
                <w:sz w:val="8"/>
                <w:szCs w:val="8"/>
              </w:rPr>
              <w:t>Repetition</w:t>
            </w:r>
          </w:p>
        </w:tc>
        <w:tc>
          <w:tcPr>
            <w:tcW w:w="3544" w:type="dxa"/>
          </w:tcPr>
          <w:p w:rsidR="00727928" w:rsidRPr="00151F60" w:rsidRDefault="00727928">
            <w:pPr>
              <w:rPr>
                <w:sz w:val="8"/>
                <w:szCs w:val="8"/>
              </w:rPr>
            </w:pPr>
            <w:r w:rsidRPr="00151F60">
              <w:rPr>
                <w:sz w:val="8"/>
                <w:szCs w:val="8"/>
              </w:rPr>
              <w:t>The repetition of a word or phrase to achieve a particular effect.</w:t>
            </w:r>
          </w:p>
        </w:tc>
        <w:tc>
          <w:tcPr>
            <w:tcW w:w="3118" w:type="dxa"/>
          </w:tcPr>
          <w:p w:rsidR="00920D94" w:rsidRPr="00151F60" w:rsidRDefault="00AB3E18">
            <w:pPr>
              <w:rPr>
                <w:sz w:val="8"/>
                <w:szCs w:val="8"/>
              </w:rPr>
            </w:pPr>
            <w:r w:rsidRPr="00151F60">
              <w:rPr>
                <w:sz w:val="8"/>
                <w:szCs w:val="8"/>
              </w:rPr>
              <w:t>‘sunlight’</w:t>
            </w:r>
          </w:p>
        </w:tc>
        <w:tc>
          <w:tcPr>
            <w:tcW w:w="7880" w:type="dxa"/>
            <w:gridSpan w:val="2"/>
          </w:tcPr>
          <w:p w:rsidR="00727928" w:rsidRPr="00EF036E" w:rsidRDefault="00037F77" w:rsidP="00810932">
            <w:pPr>
              <w:rPr>
                <w:sz w:val="10"/>
                <w:szCs w:val="10"/>
              </w:rPr>
            </w:pPr>
            <w:r w:rsidRPr="00EF036E">
              <w:rPr>
                <w:sz w:val="10"/>
                <w:szCs w:val="10"/>
              </w:rPr>
              <w:t xml:space="preserve">Despite the theme of displacement the tone of The </w:t>
            </w:r>
            <w:proofErr w:type="spellStart"/>
            <w:r w:rsidRPr="00EF036E">
              <w:rPr>
                <w:sz w:val="10"/>
                <w:szCs w:val="10"/>
              </w:rPr>
              <w:t>Emigree</w:t>
            </w:r>
            <w:proofErr w:type="spellEnd"/>
            <w:r w:rsidRPr="00EF036E">
              <w:rPr>
                <w:sz w:val="10"/>
                <w:szCs w:val="10"/>
              </w:rPr>
              <w:t>’ remains positive through the repetition of ‘sunlight’ at the end of each stanza and the constant reference to light.</w:t>
            </w:r>
          </w:p>
        </w:tc>
      </w:tr>
      <w:tr w:rsidR="00727928" w:rsidRPr="00151F60" w:rsidTr="00EF036E">
        <w:tc>
          <w:tcPr>
            <w:tcW w:w="846" w:type="dxa"/>
            <w:shd w:val="clear" w:color="auto" w:fill="C5E0B3" w:themeFill="accent6" w:themeFillTint="66"/>
          </w:tcPr>
          <w:p w:rsidR="00727928" w:rsidRPr="00151F60" w:rsidRDefault="00727928">
            <w:pPr>
              <w:rPr>
                <w:b/>
                <w:sz w:val="8"/>
                <w:szCs w:val="8"/>
              </w:rPr>
            </w:pPr>
            <w:r w:rsidRPr="00151F60">
              <w:rPr>
                <w:b/>
                <w:sz w:val="8"/>
                <w:szCs w:val="8"/>
              </w:rPr>
              <w:t>Rhyme scheme</w:t>
            </w:r>
          </w:p>
        </w:tc>
        <w:tc>
          <w:tcPr>
            <w:tcW w:w="3544" w:type="dxa"/>
          </w:tcPr>
          <w:p w:rsidR="00727928" w:rsidRPr="00151F60" w:rsidRDefault="00727928">
            <w:pPr>
              <w:rPr>
                <w:sz w:val="8"/>
                <w:szCs w:val="8"/>
              </w:rPr>
            </w:pPr>
            <w:r w:rsidRPr="00151F60">
              <w:rPr>
                <w:sz w:val="8"/>
                <w:szCs w:val="8"/>
              </w:rPr>
              <w:t>A pattern of rhyming words in a poem</w:t>
            </w:r>
          </w:p>
        </w:tc>
        <w:tc>
          <w:tcPr>
            <w:tcW w:w="3118" w:type="dxa"/>
          </w:tcPr>
          <w:p w:rsidR="00727928" w:rsidRPr="00151F60" w:rsidRDefault="00AB3E18" w:rsidP="00727928">
            <w:pPr>
              <w:rPr>
                <w:sz w:val="8"/>
                <w:szCs w:val="8"/>
              </w:rPr>
            </w:pPr>
            <w:r w:rsidRPr="00151F60">
              <w:rPr>
                <w:sz w:val="8"/>
                <w:szCs w:val="8"/>
              </w:rPr>
              <w:t>‘I wander through each chartered street,</w:t>
            </w:r>
          </w:p>
          <w:p w:rsidR="00AB3E18" w:rsidRPr="00151F60" w:rsidRDefault="00AB3E18" w:rsidP="00727928">
            <w:pPr>
              <w:rPr>
                <w:sz w:val="8"/>
                <w:szCs w:val="8"/>
              </w:rPr>
            </w:pPr>
            <w:r w:rsidRPr="00151F60">
              <w:rPr>
                <w:sz w:val="8"/>
                <w:szCs w:val="8"/>
              </w:rPr>
              <w:t>Near where the chartered Thames does flow,</w:t>
            </w:r>
          </w:p>
          <w:p w:rsidR="00AB3E18" w:rsidRPr="00151F60" w:rsidRDefault="00AB3E18" w:rsidP="00727928">
            <w:pPr>
              <w:rPr>
                <w:sz w:val="8"/>
                <w:szCs w:val="8"/>
              </w:rPr>
            </w:pPr>
            <w:r w:rsidRPr="00151F60">
              <w:rPr>
                <w:sz w:val="8"/>
                <w:szCs w:val="8"/>
              </w:rPr>
              <w:t>And mark in every face I meet</w:t>
            </w:r>
          </w:p>
          <w:p w:rsidR="00AB3E18" w:rsidRPr="00151F60" w:rsidRDefault="00AB3E18" w:rsidP="00727928">
            <w:pPr>
              <w:rPr>
                <w:sz w:val="8"/>
                <w:szCs w:val="8"/>
              </w:rPr>
            </w:pPr>
            <w:r w:rsidRPr="00151F60">
              <w:rPr>
                <w:sz w:val="8"/>
                <w:szCs w:val="8"/>
              </w:rPr>
              <w:t>Marks of weakness, marks of woe’ Blake’s London</w:t>
            </w:r>
          </w:p>
        </w:tc>
        <w:tc>
          <w:tcPr>
            <w:tcW w:w="7880" w:type="dxa"/>
            <w:gridSpan w:val="2"/>
          </w:tcPr>
          <w:p w:rsidR="00727928" w:rsidRPr="00EF036E" w:rsidRDefault="00037F77" w:rsidP="00037F77">
            <w:pPr>
              <w:rPr>
                <w:sz w:val="10"/>
                <w:szCs w:val="10"/>
              </w:rPr>
            </w:pPr>
            <w:r w:rsidRPr="00EF036E">
              <w:rPr>
                <w:sz w:val="10"/>
                <w:szCs w:val="10"/>
              </w:rPr>
              <w:t>An alternate rhyme scheme is used throughout ‘London’ to create a nursery-rhyme feel to the poem which is in stark contrast to the melancholy content. Blake’s poem first appeared in his collection ‘Song of Innocence and Experience’ this could be said to mirror the contrast depicted between the rhyme and the concepts in the poem: innocence representing the simplistic rhyme, while experience indicating the reality of the society Blake observed.</w:t>
            </w:r>
          </w:p>
        </w:tc>
      </w:tr>
      <w:tr w:rsidR="00727928" w:rsidRPr="00151F60" w:rsidTr="00EF036E">
        <w:tc>
          <w:tcPr>
            <w:tcW w:w="846" w:type="dxa"/>
            <w:shd w:val="clear" w:color="auto" w:fill="C5E0B3" w:themeFill="accent6" w:themeFillTint="66"/>
          </w:tcPr>
          <w:p w:rsidR="00727928" w:rsidRPr="00151F60" w:rsidRDefault="00727928">
            <w:pPr>
              <w:rPr>
                <w:b/>
                <w:sz w:val="8"/>
                <w:szCs w:val="8"/>
              </w:rPr>
            </w:pPr>
            <w:r w:rsidRPr="00151F60">
              <w:rPr>
                <w:b/>
                <w:sz w:val="8"/>
                <w:szCs w:val="8"/>
              </w:rPr>
              <w:t>Rhythm</w:t>
            </w:r>
          </w:p>
        </w:tc>
        <w:tc>
          <w:tcPr>
            <w:tcW w:w="3544" w:type="dxa"/>
          </w:tcPr>
          <w:p w:rsidR="00727928" w:rsidRPr="00151F60" w:rsidRDefault="00727928">
            <w:pPr>
              <w:rPr>
                <w:sz w:val="8"/>
                <w:szCs w:val="8"/>
              </w:rPr>
            </w:pPr>
            <w:r w:rsidRPr="00151F60">
              <w:rPr>
                <w:sz w:val="8"/>
                <w:szCs w:val="8"/>
              </w:rPr>
              <w:t>A repetitive beat or metre within a poem</w:t>
            </w:r>
          </w:p>
        </w:tc>
        <w:tc>
          <w:tcPr>
            <w:tcW w:w="3118" w:type="dxa"/>
          </w:tcPr>
          <w:p w:rsidR="00D23F2F" w:rsidRPr="00151F60" w:rsidRDefault="00F40130" w:rsidP="00D23F2F">
            <w:pPr>
              <w:rPr>
                <w:sz w:val="8"/>
                <w:szCs w:val="8"/>
              </w:rPr>
            </w:pPr>
            <w:r w:rsidRPr="00151F60">
              <w:rPr>
                <w:sz w:val="8"/>
                <w:szCs w:val="8"/>
              </w:rPr>
              <w:t>Half a league, half a league,</w:t>
            </w:r>
          </w:p>
          <w:p w:rsidR="00F40130" w:rsidRPr="00151F60" w:rsidRDefault="00F40130" w:rsidP="00D23F2F">
            <w:pPr>
              <w:rPr>
                <w:sz w:val="8"/>
                <w:szCs w:val="8"/>
              </w:rPr>
            </w:pPr>
            <w:r w:rsidRPr="00151F60">
              <w:rPr>
                <w:sz w:val="8"/>
                <w:szCs w:val="8"/>
              </w:rPr>
              <w:t xml:space="preserve">Half a league onward,’ </w:t>
            </w:r>
            <w:proofErr w:type="spellStart"/>
            <w:r w:rsidRPr="00151F60">
              <w:rPr>
                <w:sz w:val="8"/>
                <w:szCs w:val="8"/>
              </w:rPr>
              <w:t>Tennysons’s</w:t>
            </w:r>
            <w:proofErr w:type="spellEnd"/>
            <w:r w:rsidRPr="00151F60">
              <w:rPr>
                <w:sz w:val="8"/>
                <w:szCs w:val="8"/>
              </w:rPr>
              <w:t xml:space="preserve">  The Charge of the Light Brigade</w:t>
            </w:r>
          </w:p>
        </w:tc>
        <w:tc>
          <w:tcPr>
            <w:tcW w:w="7880" w:type="dxa"/>
            <w:gridSpan w:val="2"/>
          </w:tcPr>
          <w:p w:rsidR="00727928" w:rsidRPr="00EF036E" w:rsidRDefault="005F08DC" w:rsidP="005F08DC">
            <w:pPr>
              <w:rPr>
                <w:sz w:val="10"/>
                <w:szCs w:val="10"/>
              </w:rPr>
            </w:pPr>
            <w:r w:rsidRPr="00EF036E">
              <w:rPr>
                <w:sz w:val="10"/>
                <w:szCs w:val="10"/>
              </w:rPr>
              <w:t>The stress on the open syllables creates the sound of the charge through Tennyson’s use of dactylic dimeter. The choice of rhyme scheme portrays the irrepressible movement of the brigade.</w:t>
            </w:r>
          </w:p>
        </w:tc>
      </w:tr>
      <w:tr w:rsidR="00A324E9" w:rsidRPr="00151F60" w:rsidTr="00EF036E">
        <w:tc>
          <w:tcPr>
            <w:tcW w:w="846" w:type="dxa"/>
            <w:shd w:val="clear" w:color="auto" w:fill="C5E0B3" w:themeFill="accent6" w:themeFillTint="66"/>
          </w:tcPr>
          <w:p w:rsidR="00A324E9" w:rsidRPr="00151F60" w:rsidRDefault="00A324E9">
            <w:pPr>
              <w:rPr>
                <w:b/>
                <w:sz w:val="8"/>
                <w:szCs w:val="8"/>
              </w:rPr>
            </w:pPr>
            <w:r>
              <w:rPr>
                <w:b/>
                <w:sz w:val="8"/>
                <w:szCs w:val="8"/>
              </w:rPr>
              <w:t>Sibilance</w:t>
            </w:r>
          </w:p>
        </w:tc>
        <w:tc>
          <w:tcPr>
            <w:tcW w:w="3544" w:type="dxa"/>
          </w:tcPr>
          <w:p w:rsidR="00A324E9" w:rsidRPr="00151F60" w:rsidRDefault="00A324E9" w:rsidP="00A324E9">
            <w:pPr>
              <w:rPr>
                <w:sz w:val="8"/>
                <w:szCs w:val="8"/>
              </w:rPr>
            </w:pPr>
            <w:r>
              <w:rPr>
                <w:sz w:val="8"/>
                <w:szCs w:val="8"/>
              </w:rPr>
              <w:t>Repetition of the s in consecutive words to achieve a particular effect</w:t>
            </w:r>
          </w:p>
        </w:tc>
        <w:tc>
          <w:tcPr>
            <w:tcW w:w="3118" w:type="dxa"/>
          </w:tcPr>
          <w:p w:rsidR="00A324E9" w:rsidRPr="00151F60" w:rsidRDefault="00A324E9" w:rsidP="00D23F2F">
            <w:pPr>
              <w:rPr>
                <w:sz w:val="8"/>
                <w:szCs w:val="8"/>
              </w:rPr>
            </w:pPr>
            <w:r>
              <w:rPr>
                <w:sz w:val="8"/>
                <w:szCs w:val="8"/>
              </w:rPr>
              <w:t>‘Sudden successive flights of bullets streak the silence.’ Owen- Exposure</w:t>
            </w:r>
          </w:p>
        </w:tc>
        <w:tc>
          <w:tcPr>
            <w:tcW w:w="7880" w:type="dxa"/>
            <w:gridSpan w:val="2"/>
          </w:tcPr>
          <w:p w:rsidR="00A324E9" w:rsidRPr="00EF036E" w:rsidRDefault="00A324E9" w:rsidP="00865B38">
            <w:pPr>
              <w:rPr>
                <w:sz w:val="10"/>
                <w:szCs w:val="10"/>
              </w:rPr>
            </w:pPr>
            <w:r w:rsidRPr="00EF036E">
              <w:rPr>
                <w:sz w:val="10"/>
                <w:szCs w:val="10"/>
              </w:rPr>
              <w:t xml:space="preserve">Sibilance enhances the auditory environment </w:t>
            </w:r>
            <w:r w:rsidR="00865B38" w:rsidRPr="00EF036E">
              <w:rPr>
                <w:sz w:val="10"/>
                <w:szCs w:val="10"/>
              </w:rPr>
              <w:t>creating a cutting edge to the sound of gunfire. The reader is submerged in the battlefield.</w:t>
            </w:r>
          </w:p>
        </w:tc>
      </w:tr>
      <w:tr w:rsidR="00727928" w:rsidRPr="00151F60" w:rsidTr="00EF036E">
        <w:tc>
          <w:tcPr>
            <w:tcW w:w="846" w:type="dxa"/>
            <w:shd w:val="clear" w:color="auto" w:fill="C5E0B3" w:themeFill="accent6" w:themeFillTint="66"/>
          </w:tcPr>
          <w:p w:rsidR="00727928" w:rsidRPr="00151F60" w:rsidRDefault="00727928">
            <w:pPr>
              <w:rPr>
                <w:b/>
                <w:sz w:val="8"/>
                <w:szCs w:val="8"/>
              </w:rPr>
            </w:pPr>
            <w:r w:rsidRPr="00151F60">
              <w:rPr>
                <w:b/>
                <w:sz w:val="8"/>
                <w:szCs w:val="8"/>
              </w:rPr>
              <w:t>Simile</w:t>
            </w:r>
          </w:p>
        </w:tc>
        <w:tc>
          <w:tcPr>
            <w:tcW w:w="3544" w:type="dxa"/>
          </w:tcPr>
          <w:p w:rsidR="00727928" w:rsidRPr="00151F60" w:rsidRDefault="00727928">
            <w:pPr>
              <w:rPr>
                <w:sz w:val="8"/>
                <w:szCs w:val="8"/>
              </w:rPr>
            </w:pPr>
            <w:r w:rsidRPr="00151F60">
              <w:rPr>
                <w:sz w:val="8"/>
                <w:szCs w:val="8"/>
              </w:rPr>
              <w:t>A phrase which establishes similarity between two things to emphasise the point being made (usually involving 'like' or 'as'); 'as white as snow'</w:t>
            </w:r>
          </w:p>
        </w:tc>
        <w:tc>
          <w:tcPr>
            <w:tcW w:w="3118" w:type="dxa"/>
          </w:tcPr>
          <w:p w:rsidR="00F40130" w:rsidRPr="00151F60" w:rsidRDefault="00F40130">
            <w:pPr>
              <w:rPr>
                <w:sz w:val="8"/>
                <w:szCs w:val="8"/>
              </w:rPr>
            </w:pPr>
            <w:r w:rsidRPr="00151F60">
              <w:rPr>
                <w:sz w:val="8"/>
                <w:szCs w:val="8"/>
              </w:rPr>
              <w:t>‘Sweating like molten iron from the centre of his chest,-‘</w:t>
            </w:r>
          </w:p>
          <w:p w:rsidR="00727928" w:rsidRPr="00151F60" w:rsidRDefault="00F40130">
            <w:pPr>
              <w:rPr>
                <w:sz w:val="8"/>
                <w:szCs w:val="8"/>
              </w:rPr>
            </w:pPr>
            <w:r w:rsidRPr="00151F60">
              <w:rPr>
                <w:sz w:val="8"/>
                <w:szCs w:val="8"/>
              </w:rPr>
              <w:t>‘Threw up a yellow hare that rolled like a flame’  Hughes’s Bayonet Charge</w:t>
            </w:r>
          </w:p>
        </w:tc>
        <w:tc>
          <w:tcPr>
            <w:tcW w:w="7880" w:type="dxa"/>
            <w:gridSpan w:val="2"/>
          </w:tcPr>
          <w:p w:rsidR="00727928" w:rsidRPr="00EF036E" w:rsidRDefault="005F08DC" w:rsidP="005F08DC">
            <w:pPr>
              <w:rPr>
                <w:sz w:val="10"/>
                <w:szCs w:val="10"/>
              </w:rPr>
            </w:pPr>
            <w:r w:rsidRPr="00EF036E">
              <w:rPr>
                <w:sz w:val="10"/>
                <w:szCs w:val="10"/>
              </w:rPr>
              <w:t>Hughes indicates the conflict within the soldier juxtaposing his ‘patriotic tear’ with the simile ‘like molten iron from his chest’. Molten iron would burn and injure, suggesting that the soldier is in turmoil over the actions he needs to take to survive. Alternatively, this could indicate how fervently he believes about his country as the pain is positioned deep within him, next to his heart.</w:t>
            </w:r>
          </w:p>
        </w:tc>
      </w:tr>
      <w:tr w:rsidR="00727928" w:rsidRPr="00151F60" w:rsidTr="00EF036E">
        <w:tc>
          <w:tcPr>
            <w:tcW w:w="846" w:type="dxa"/>
            <w:shd w:val="clear" w:color="auto" w:fill="C5E0B3" w:themeFill="accent6" w:themeFillTint="66"/>
          </w:tcPr>
          <w:p w:rsidR="00727928" w:rsidRPr="00151F60" w:rsidRDefault="00727928">
            <w:pPr>
              <w:rPr>
                <w:b/>
                <w:sz w:val="8"/>
                <w:szCs w:val="8"/>
              </w:rPr>
            </w:pPr>
            <w:r w:rsidRPr="00151F60">
              <w:rPr>
                <w:b/>
                <w:sz w:val="8"/>
                <w:szCs w:val="8"/>
              </w:rPr>
              <w:t>Stanza</w:t>
            </w:r>
          </w:p>
        </w:tc>
        <w:tc>
          <w:tcPr>
            <w:tcW w:w="3544" w:type="dxa"/>
          </w:tcPr>
          <w:p w:rsidR="00727928" w:rsidRPr="00151F60" w:rsidRDefault="00727928">
            <w:pPr>
              <w:rPr>
                <w:sz w:val="8"/>
                <w:szCs w:val="8"/>
              </w:rPr>
            </w:pPr>
            <w:r w:rsidRPr="00151F60">
              <w:rPr>
                <w:sz w:val="8"/>
                <w:szCs w:val="8"/>
              </w:rPr>
              <w:t>A group of lines in a poem (not a paragraph!)</w:t>
            </w:r>
          </w:p>
        </w:tc>
        <w:tc>
          <w:tcPr>
            <w:tcW w:w="3118" w:type="dxa"/>
          </w:tcPr>
          <w:p w:rsidR="00D23F2F" w:rsidRPr="00151F60" w:rsidRDefault="00C15944">
            <w:pPr>
              <w:rPr>
                <w:sz w:val="8"/>
                <w:szCs w:val="8"/>
              </w:rPr>
            </w:pPr>
            <w:r w:rsidRPr="00151F60">
              <w:rPr>
                <w:sz w:val="8"/>
                <w:szCs w:val="8"/>
              </w:rPr>
              <w:t>‘But nothing happens’</w:t>
            </w:r>
          </w:p>
          <w:p w:rsidR="00C15944" w:rsidRPr="00151F60" w:rsidRDefault="00957372">
            <w:pPr>
              <w:rPr>
                <w:sz w:val="8"/>
                <w:szCs w:val="8"/>
              </w:rPr>
            </w:pPr>
            <w:r w:rsidRPr="00151F60">
              <w:rPr>
                <w:sz w:val="8"/>
                <w:szCs w:val="8"/>
              </w:rPr>
              <w:t>‘What are we doing here?’</w:t>
            </w:r>
          </w:p>
          <w:p w:rsidR="00957372" w:rsidRPr="00151F60" w:rsidRDefault="00957372">
            <w:pPr>
              <w:rPr>
                <w:sz w:val="8"/>
                <w:szCs w:val="8"/>
              </w:rPr>
            </w:pPr>
            <w:r w:rsidRPr="00151F60">
              <w:rPr>
                <w:sz w:val="8"/>
                <w:szCs w:val="8"/>
              </w:rPr>
              <w:t>‘-Is it that we are dying?’</w:t>
            </w:r>
          </w:p>
          <w:p w:rsidR="00957372" w:rsidRPr="00151F60" w:rsidRDefault="00957372">
            <w:pPr>
              <w:rPr>
                <w:sz w:val="8"/>
                <w:szCs w:val="8"/>
              </w:rPr>
            </w:pPr>
            <w:r w:rsidRPr="00151F60">
              <w:rPr>
                <w:sz w:val="8"/>
                <w:szCs w:val="8"/>
              </w:rPr>
              <w:t>‘We turn back to our dying’</w:t>
            </w:r>
          </w:p>
          <w:p w:rsidR="00957372" w:rsidRPr="00151F60" w:rsidRDefault="00957372">
            <w:pPr>
              <w:rPr>
                <w:sz w:val="8"/>
                <w:szCs w:val="8"/>
              </w:rPr>
            </w:pPr>
            <w:r w:rsidRPr="00151F60">
              <w:rPr>
                <w:sz w:val="8"/>
                <w:szCs w:val="8"/>
              </w:rPr>
              <w:t>‘For love of God seems dying.’ Owen’s Exposure</w:t>
            </w:r>
          </w:p>
        </w:tc>
        <w:tc>
          <w:tcPr>
            <w:tcW w:w="7880" w:type="dxa"/>
            <w:gridSpan w:val="2"/>
          </w:tcPr>
          <w:p w:rsidR="00727928" w:rsidRPr="00EF036E" w:rsidRDefault="00D30E82" w:rsidP="00D30E82">
            <w:pPr>
              <w:rPr>
                <w:sz w:val="10"/>
                <w:szCs w:val="10"/>
              </w:rPr>
            </w:pPr>
            <w:r w:rsidRPr="00EF036E">
              <w:rPr>
                <w:sz w:val="10"/>
                <w:szCs w:val="10"/>
              </w:rPr>
              <w:t>At the end of each stanza Owen leaves the reader with a question or a statement relating to the predicament of the soldier, these not only relate to the monotony of war, but also the psychological impact which trench warfare would have had. Conceivably, in stanza 7 Owen has lost faith in God ‘For love of God seems dying’, becoming a mouthpiece for many WW1 soldiers.</w:t>
            </w:r>
          </w:p>
        </w:tc>
      </w:tr>
      <w:tr w:rsidR="00727928" w:rsidRPr="00151F60" w:rsidTr="00EF036E">
        <w:tc>
          <w:tcPr>
            <w:tcW w:w="846" w:type="dxa"/>
            <w:shd w:val="clear" w:color="auto" w:fill="C5E0B3" w:themeFill="accent6" w:themeFillTint="66"/>
          </w:tcPr>
          <w:p w:rsidR="00727928" w:rsidRPr="00151F60" w:rsidRDefault="00727928">
            <w:pPr>
              <w:rPr>
                <w:b/>
                <w:sz w:val="8"/>
                <w:szCs w:val="8"/>
              </w:rPr>
            </w:pPr>
            <w:r w:rsidRPr="00151F60">
              <w:rPr>
                <w:b/>
                <w:sz w:val="8"/>
                <w:szCs w:val="8"/>
              </w:rPr>
              <w:t>Symbolism</w:t>
            </w:r>
          </w:p>
        </w:tc>
        <w:tc>
          <w:tcPr>
            <w:tcW w:w="3544" w:type="dxa"/>
          </w:tcPr>
          <w:p w:rsidR="00727928" w:rsidRPr="00151F60" w:rsidRDefault="00727928">
            <w:pPr>
              <w:rPr>
                <w:sz w:val="8"/>
                <w:szCs w:val="8"/>
              </w:rPr>
            </w:pPr>
            <w:r w:rsidRPr="00151F60">
              <w:rPr>
                <w:sz w:val="8"/>
                <w:szCs w:val="8"/>
              </w:rPr>
              <w:t>When an object stands for something else; a dove symbolises peace</w:t>
            </w:r>
          </w:p>
        </w:tc>
        <w:tc>
          <w:tcPr>
            <w:tcW w:w="3118" w:type="dxa"/>
          </w:tcPr>
          <w:p w:rsidR="00727928" w:rsidRPr="00151F60" w:rsidRDefault="00C15944">
            <w:pPr>
              <w:rPr>
                <w:sz w:val="8"/>
                <w:szCs w:val="8"/>
              </w:rPr>
            </w:pPr>
            <w:r w:rsidRPr="00151F60">
              <w:rPr>
                <w:sz w:val="8"/>
                <w:szCs w:val="8"/>
              </w:rPr>
              <w:t>‘For hours the innocent mice rejoice: the house is theirs;</w:t>
            </w:r>
          </w:p>
          <w:p w:rsidR="00C15944" w:rsidRPr="00151F60" w:rsidRDefault="00C15944">
            <w:pPr>
              <w:rPr>
                <w:sz w:val="8"/>
                <w:szCs w:val="8"/>
              </w:rPr>
            </w:pPr>
            <w:r w:rsidRPr="00151F60">
              <w:rPr>
                <w:sz w:val="8"/>
                <w:szCs w:val="8"/>
              </w:rPr>
              <w:t>Shutters are doors, all closed: on u</w:t>
            </w:r>
            <w:r w:rsidR="00281592">
              <w:rPr>
                <w:sz w:val="8"/>
                <w:szCs w:val="8"/>
              </w:rPr>
              <w:t>s the doors are closed,-‘ Owen-</w:t>
            </w:r>
            <w:r w:rsidRPr="00151F60">
              <w:rPr>
                <w:sz w:val="8"/>
                <w:szCs w:val="8"/>
              </w:rPr>
              <w:t xml:space="preserve"> Exposure</w:t>
            </w:r>
          </w:p>
        </w:tc>
        <w:tc>
          <w:tcPr>
            <w:tcW w:w="7880" w:type="dxa"/>
            <w:gridSpan w:val="2"/>
          </w:tcPr>
          <w:p w:rsidR="00727928" w:rsidRPr="00EF036E" w:rsidRDefault="00D30E82" w:rsidP="00D30E82">
            <w:pPr>
              <w:rPr>
                <w:sz w:val="10"/>
                <w:szCs w:val="10"/>
              </w:rPr>
            </w:pPr>
            <w:r w:rsidRPr="00EF036E">
              <w:rPr>
                <w:sz w:val="10"/>
                <w:szCs w:val="10"/>
              </w:rPr>
              <w:t xml:space="preserve">The ‘innocent mice’ symbolise the families in Britain, unaware of the extent of depravation experienced by the soldiers. The ‘shutters’ and ‘doors’ are all </w:t>
            </w:r>
            <w:r w:rsidR="008268C0" w:rsidRPr="00EF036E">
              <w:rPr>
                <w:sz w:val="10"/>
                <w:szCs w:val="10"/>
              </w:rPr>
              <w:t>‘</w:t>
            </w:r>
            <w:r w:rsidRPr="00EF036E">
              <w:rPr>
                <w:sz w:val="10"/>
                <w:szCs w:val="10"/>
              </w:rPr>
              <w:t>close</w:t>
            </w:r>
            <w:r w:rsidR="008268C0" w:rsidRPr="00EF036E">
              <w:rPr>
                <w:sz w:val="10"/>
                <w:szCs w:val="10"/>
              </w:rPr>
              <w:t>d’ confirming that the speaker feels forgotten by the country he is fighting for.</w:t>
            </w:r>
          </w:p>
        </w:tc>
      </w:tr>
      <w:tr w:rsidR="00727928" w:rsidRPr="00151F60" w:rsidTr="00EF036E">
        <w:tc>
          <w:tcPr>
            <w:tcW w:w="846" w:type="dxa"/>
            <w:shd w:val="clear" w:color="auto" w:fill="C5E0B3" w:themeFill="accent6" w:themeFillTint="66"/>
          </w:tcPr>
          <w:p w:rsidR="00727928" w:rsidRPr="00151F60" w:rsidRDefault="00727928">
            <w:pPr>
              <w:rPr>
                <w:b/>
                <w:sz w:val="8"/>
                <w:szCs w:val="8"/>
              </w:rPr>
            </w:pPr>
            <w:r w:rsidRPr="00151F60">
              <w:rPr>
                <w:b/>
                <w:sz w:val="8"/>
                <w:szCs w:val="8"/>
              </w:rPr>
              <w:t>Syntax</w:t>
            </w:r>
          </w:p>
        </w:tc>
        <w:tc>
          <w:tcPr>
            <w:tcW w:w="3544" w:type="dxa"/>
          </w:tcPr>
          <w:p w:rsidR="00727928" w:rsidRPr="00151F60" w:rsidRDefault="00727928">
            <w:pPr>
              <w:rPr>
                <w:sz w:val="8"/>
                <w:szCs w:val="8"/>
              </w:rPr>
            </w:pPr>
            <w:r w:rsidRPr="00151F60">
              <w:rPr>
                <w:sz w:val="8"/>
                <w:szCs w:val="8"/>
              </w:rPr>
              <w:t>The arrangement of words in a sentence/the particular order of words</w:t>
            </w:r>
          </w:p>
        </w:tc>
        <w:tc>
          <w:tcPr>
            <w:tcW w:w="3118" w:type="dxa"/>
          </w:tcPr>
          <w:p w:rsidR="00727928" w:rsidRPr="00151F60" w:rsidRDefault="005F7959">
            <w:pPr>
              <w:rPr>
                <w:sz w:val="8"/>
                <w:szCs w:val="8"/>
              </w:rPr>
            </w:pPr>
            <w:r w:rsidRPr="00151F60">
              <w:rPr>
                <w:sz w:val="8"/>
                <w:szCs w:val="8"/>
              </w:rPr>
              <w:t xml:space="preserve">‘I see every round as it rips through his life – </w:t>
            </w:r>
          </w:p>
          <w:p w:rsidR="005F7959" w:rsidRPr="00151F60" w:rsidRDefault="005F7959">
            <w:pPr>
              <w:rPr>
                <w:sz w:val="8"/>
                <w:szCs w:val="8"/>
              </w:rPr>
            </w:pPr>
            <w:r w:rsidRPr="00151F60">
              <w:rPr>
                <w:sz w:val="8"/>
                <w:szCs w:val="8"/>
              </w:rPr>
              <w:t>I see broad daylight on the other side.’</w:t>
            </w:r>
            <w:r w:rsidR="00281592">
              <w:rPr>
                <w:sz w:val="8"/>
                <w:szCs w:val="8"/>
              </w:rPr>
              <w:t xml:space="preserve"> Armitage- Remains</w:t>
            </w:r>
          </w:p>
        </w:tc>
        <w:tc>
          <w:tcPr>
            <w:tcW w:w="7880" w:type="dxa"/>
            <w:gridSpan w:val="2"/>
          </w:tcPr>
          <w:p w:rsidR="00727928" w:rsidRPr="00EF036E" w:rsidRDefault="00E10EDC" w:rsidP="008D6054">
            <w:pPr>
              <w:rPr>
                <w:sz w:val="10"/>
                <w:szCs w:val="10"/>
              </w:rPr>
            </w:pPr>
            <w:r w:rsidRPr="00EF036E">
              <w:rPr>
                <w:sz w:val="10"/>
                <w:szCs w:val="10"/>
              </w:rPr>
              <w:t>The placement of ‘I</w:t>
            </w:r>
            <w:r w:rsidR="008D6054" w:rsidRPr="00EF036E">
              <w:rPr>
                <w:sz w:val="10"/>
                <w:szCs w:val="10"/>
              </w:rPr>
              <w:t xml:space="preserve">’ in </w:t>
            </w:r>
            <w:r w:rsidR="005F1C52" w:rsidRPr="00EF036E">
              <w:rPr>
                <w:sz w:val="10"/>
                <w:szCs w:val="10"/>
              </w:rPr>
              <w:t xml:space="preserve">the primary position in </w:t>
            </w:r>
            <w:r w:rsidR="008D6054" w:rsidRPr="00EF036E">
              <w:rPr>
                <w:sz w:val="10"/>
                <w:szCs w:val="10"/>
              </w:rPr>
              <w:t>the syntax</w:t>
            </w:r>
            <w:r w:rsidR="005F1C52" w:rsidRPr="00EF036E">
              <w:rPr>
                <w:sz w:val="10"/>
                <w:szCs w:val="10"/>
              </w:rPr>
              <w:t xml:space="preserve"> of the line suggests </w:t>
            </w:r>
            <w:proofErr w:type="spellStart"/>
            <w:r w:rsidR="005F1C52" w:rsidRPr="00EF036E">
              <w:rPr>
                <w:sz w:val="10"/>
                <w:szCs w:val="10"/>
              </w:rPr>
              <w:t>Tromans</w:t>
            </w:r>
            <w:proofErr w:type="spellEnd"/>
            <w:r w:rsidR="005F1C52" w:rsidRPr="00EF036E">
              <w:rPr>
                <w:sz w:val="10"/>
                <w:szCs w:val="10"/>
              </w:rPr>
              <w:t xml:space="preserve"> acceptance of responsibility for the death of the looter, despite previously stating that he and his colleagues are ‘all of the same mind.’</w:t>
            </w:r>
          </w:p>
        </w:tc>
      </w:tr>
      <w:tr w:rsidR="00727928" w:rsidRPr="00151F60" w:rsidTr="00EF036E">
        <w:tc>
          <w:tcPr>
            <w:tcW w:w="846" w:type="dxa"/>
            <w:shd w:val="clear" w:color="auto" w:fill="C5E0B3" w:themeFill="accent6" w:themeFillTint="66"/>
          </w:tcPr>
          <w:p w:rsidR="00727928" w:rsidRPr="00151F60" w:rsidRDefault="00727928">
            <w:pPr>
              <w:rPr>
                <w:b/>
                <w:sz w:val="8"/>
                <w:szCs w:val="8"/>
              </w:rPr>
            </w:pPr>
            <w:r w:rsidRPr="00151F60">
              <w:rPr>
                <w:b/>
                <w:sz w:val="8"/>
                <w:szCs w:val="8"/>
              </w:rPr>
              <w:t>Tone</w:t>
            </w:r>
          </w:p>
        </w:tc>
        <w:tc>
          <w:tcPr>
            <w:tcW w:w="3544" w:type="dxa"/>
          </w:tcPr>
          <w:p w:rsidR="00727928" w:rsidRPr="00151F60" w:rsidRDefault="00727928">
            <w:pPr>
              <w:rPr>
                <w:sz w:val="8"/>
                <w:szCs w:val="8"/>
              </w:rPr>
            </w:pPr>
            <w:r w:rsidRPr="00151F60">
              <w:rPr>
                <w:sz w:val="8"/>
                <w:szCs w:val="8"/>
              </w:rPr>
              <w:t>The mood or feelings suggested by the way the narrator writes; angry, pensive etc.</w:t>
            </w:r>
          </w:p>
        </w:tc>
        <w:tc>
          <w:tcPr>
            <w:tcW w:w="3118" w:type="dxa"/>
          </w:tcPr>
          <w:p w:rsidR="00F40130" w:rsidRDefault="00281592">
            <w:pPr>
              <w:rPr>
                <w:sz w:val="8"/>
                <w:szCs w:val="8"/>
              </w:rPr>
            </w:pPr>
            <w:r>
              <w:rPr>
                <w:sz w:val="8"/>
                <w:szCs w:val="8"/>
              </w:rPr>
              <w:t>‘In his darkroom he is finally alone</w:t>
            </w:r>
          </w:p>
          <w:p w:rsidR="00281592" w:rsidRPr="00151F60" w:rsidRDefault="00281592">
            <w:pPr>
              <w:rPr>
                <w:sz w:val="8"/>
                <w:szCs w:val="8"/>
              </w:rPr>
            </w:pPr>
            <w:r>
              <w:rPr>
                <w:sz w:val="8"/>
                <w:szCs w:val="8"/>
              </w:rPr>
              <w:t>with spools of suffering set out in ordered rows.’</w:t>
            </w:r>
          </w:p>
        </w:tc>
        <w:tc>
          <w:tcPr>
            <w:tcW w:w="7880" w:type="dxa"/>
            <w:gridSpan w:val="2"/>
          </w:tcPr>
          <w:p w:rsidR="00727928" w:rsidRPr="00EF036E" w:rsidRDefault="00281592" w:rsidP="00281592">
            <w:pPr>
              <w:rPr>
                <w:sz w:val="10"/>
                <w:szCs w:val="10"/>
              </w:rPr>
            </w:pPr>
            <w:r w:rsidRPr="00EF036E">
              <w:rPr>
                <w:sz w:val="10"/>
                <w:szCs w:val="10"/>
              </w:rPr>
              <w:t>The juxtaposition of order and chaos in the opening lines of War Photographer set the tone of the poem. Sinister and cynical unite in this poem as the ‘spools of suffering’, the undeveloped pictures, are ‘set out in ordered rows’ conceivably connoting the graves of those destroyed through conflict.</w:t>
            </w:r>
            <w:r w:rsidR="005F1C52" w:rsidRPr="00EF036E">
              <w:rPr>
                <w:sz w:val="10"/>
                <w:szCs w:val="10"/>
              </w:rPr>
              <w:t xml:space="preserve"> The </w:t>
            </w:r>
            <w:proofErr w:type="gramStart"/>
            <w:r w:rsidR="005F1C52" w:rsidRPr="00EF036E">
              <w:rPr>
                <w:sz w:val="10"/>
                <w:szCs w:val="10"/>
              </w:rPr>
              <w:t>room  is</w:t>
            </w:r>
            <w:proofErr w:type="gramEnd"/>
            <w:r w:rsidR="005F1C52" w:rsidRPr="00EF036E">
              <w:rPr>
                <w:sz w:val="10"/>
                <w:szCs w:val="10"/>
              </w:rPr>
              <w:t xml:space="preserve"> a ‘darkroom’ alluding to malevolence and yet the photographer is compared to a priest which suggests Duffy is sceptical of the necessity for conflict.</w:t>
            </w:r>
          </w:p>
        </w:tc>
      </w:tr>
      <w:tr w:rsidR="00727928" w:rsidRPr="00151F60" w:rsidTr="00EF036E">
        <w:tc>
          <w:tcPr>
            <w:tcW w:w="846" w:type="dxa"/>
            <w:shd w:val="clear" w:color="auto" w:fill="C5E0B3" w:themeFill="accent6" w:themeFillTint="66"/>
          </w:tcPr>
          <w:p w:rsidR="00727928" w:rsidRPr="00151F60" w:rsidRDefault="00727928">
            <w:pPr>
              <w:rPr>
                <w:b/>
                <w:sz w:val="8"/>
                <w:szCs w:val="8"/>
              </w:rPr>
            </w:pPr>
            <w:r w:rsidRPr="00151F60">
              <w:rPr>
                <w:b/>
                <w:sz w:val="8"/>
                <w:szCs w:val="8"/>
              </w:rPr>
              <w:t>Voice</w:t>
            </w:r>
          </w:p>
        </w:tc>
        <w:tc>
          <w:tcPr>
            <w:tcW w:w="3544" w:type="dxa"/>
          </w:tcPr>
          <w:p w:rsidR="00727928" w:rsidRPr="00151F60" w:rsidRDefault="00727928">
            <w:pPr>
              <w:rPr>
                <w:sz w:val="8"/>
                <w:szCs w:val="8"/>
              </w:rPr>
            </w:pPr>
            <w:r w:rsidRPr="00151F60">
              <w:rPr>
                <w:sz w:val="8"/>
                <w:szCs w:val="8"/>
              </w:rPr>
              <w:t>The characteristics of the person narrating the poem</w:t>
            </w:r>
          </w:p>
        </w:tc>
        <w:tc>
          <w:tcPr>
            <w:tcW w:w="3118" w:type="dxa"/>
          </w:tcPr>
          <w:p w:rsidR="00727928" w:rsidRPr="00151F60" w:rsidRDefault="00AB3E18">
            <w:pPr>
              <w:rPr>
                <w:sz w:val="8"/>
                <w:szCs w:val="8"/>
              </w:rPr>
            </w:pPr>
            <w:r w:rsidRPr="00151F60">
              <w:rPr>
                <w:sz w:val="8"/>
                <w:szCs w:val="8"/>
              </w:rPr>
              <w:t>And the drink and the drugs won’t flush him out –</w:t>
            </w:r>
          </w:p>
          <w:p w:rsidR="00AB3E18" w:rsidRPr="00151F60" w:rsidRDefault="00AB3E18">
            <w:pPr>
              <w:rPr>
                <w:sz w:val="8"/>
                <w:szCs w:val="8"/>
              </w:rPr>
            </w:pPr>
          </w:p>
          <w:p w:rsidR="00AB3E18" w:rsidRPr="00151F60" w:rsidRDefault="00AB3E18" w:rsidP="00281592">
            <w:pPr>
              <w:rPr>
                <w:sz w:val="8"/>
                <w:szCs w:val="8"/>
              </w:rPr>
            </w:pPr>
            <w:r w:rsidRPr="00151F60">
              <w:rPr>
                <w:sz w:val="8"/>
                <w:szCs w:val="8"/>
              </w:rPr>
              <w:t>he’s here in my head w</w:t>
            </w:r>
            <w:r w:rsidR="00281592">
              <w:rPr>
                <w:sz w:val="8"/>
                <w:szCs w:val="8"/>
              </w:rPr>
              <w:t>hen I close my eyes,’ Armitage-</w:t>
            </w:r>
            <w:r w:rsidRPr="00151F60">
              <w:rPr>
                <w:sz w:val="8"/>
                <w:szCs w:val="8"/>
              </w:rPr>
              <w:t xml:space="preserve"> Re</w:t>
            </w:r>
            <w:r w:rsidR="00281592">
              <w:rPr>
                <w:sz w:val="8"/>
                <w:szCs w:val="8"/>
              </w:rPr>
              <w:t>mains</w:t>
            </w:r>
          </w:p>
        </w:tc>
        <w:tc>
          <w:tcPr>
            <w:tcW w:w="7880" w:type="dxa"/>
            <w:gridSpan w:val="2"/>
          </w:tcPr>
          <w:p w:rsidR="00727928" w:rsidRPr="00EF036E" w:rsidRDefault="00281592" w:rsidP="00576830">
            <w:pPr>
              <w:rPr>
                <w:sz w:val="10"/>
                <w:szCs w:val="10"/>
              </w:rPr>
            </w:pPr>
            <w:r w:rsidRPr="00EF036E">
              <w:rPr>
                <w:sz w:val="10"/>
                <w:szCs w:val="10"/>
              </w:rPr>
              <w:t xml:space="preserve">Guardsman </w:t>
            </w:r>
            <w:proofErr w:type="spellStart"/>
            <w:r w:rsidRPr="00EF036E">
              <w:rPr>
                <w:sz w:val="10"/>
                <w:szCs w:val="10"/>
              </w:rPr>
              <w:t>Tromans</w:t>
            </w:r>
            <w:proofErr w:type="spellEnd"/>
            <w:r w:rsidRPr="00EF036E">
              <w:rPr>
                <w:sz w:val="10"/>
                <w:szCs w:val="10"/>
              </w:rPr>
              <w:t xml:space="preserve"> is the voice throughout Remains. His first person account utilises the dramatic monologue to deliver Armitage’s message on the lasting impact of PTSD.</w:t>
            </w:r>
          </w:p>
        </w:tc>
      </w:tr>
      <w:tr w:rsidR="00104F67" w:rsidRPr="00151F60" w:rsidTr="00EF036E">
        <w:tc>
          <w:tcPr>
            <w:tcW w:w="846" w:type="dxa"/>
            <w:shd w:val="clear" w:color="auto" w:fill="C5E0B3" w:themeFill="accent6" w:themeFillTint="66"/>
          </w:tcPr>
          <w:p w:rsidR="00104F67" w:rsidRPr="00151F60" w:rsidRDefault="00104F67">
            <w:pPr>
              <w:rPr>
                <w:b/>
                <w:sz w:val="8"/>
                <w:szCs w:val="8"/>
              </w:rPr>
            </w:pPr>
            <w:r w:rsidRPr="00151F60">
              <w:rPr>
                <w:b/>
                <w:sz w:val="8"/>
                <w:szCs w:val="8"/>
              </w:rPr>
              <w:t>Volta</w:t>
            </w:r>
          </w:p>
        </w:tc>
        <w:tc>
          <w:tcPr>
            <w:tcW w:w="3544" w:type="dxa"/>
          </w:tcPr>
          <w:p w:rsidR="00104F67" w:rsidRPr="00151F60" w:rsidRDefault="00104F67">
            <w:pPr>
              <w:rPr>
                <w:sz w:val="8"/>
                <w:szCs w:val="8"/>
              </w:rPr>
            </w:pPr>
            <w:r w:rsidRPr="00151F60">
              <w:rPr>
                <w:sz w:val="8"/>
                <w:szCs w:val="8"/>
              </w:rPr>
              <w:t>The turning point in a poem</w:t>
            </w:r>
          </w:p>
        </w:tc>
        <w:tc>
          <w:tcPr>
            <w:tcW w:w="3118" w:type="dxa"/>
          </w:tcPr>
          <w:p w:rsidR="00104F67" w:rsidRPr="00151F60" w:rsidRDefault="00AB3E18">
            <w:pPr>
              <w:rPr>
                <w:sz w:val="8"/>
                <w:szCs w:val="8"/>
              </w:rPr>
            </w:pPr>
            <w:r w:rsidRPr="00151F60">
              <w:rPr>
                <w:sz w:val="8"/>
                <w:szCs w:val="8"/>
              </w:rPr>
              <w:t>‘N</w:t>
            </w:r>
            <w:r w:rsidR="00281592">
              <w:rPr>
                <w:sz w:val="8"/>
                <w:szCs w:val="8"/>
              </w:rPr>
              <w:t>othing beside remains’ Shelley-</w:t>
            </w:r>
            <w:r w:rsidRPr="00151F60">
              <w:rPr>
                <w:sz w:val="8"/>
                <w:szCs w:val="8"/>
              </w:rPr>
              <w:t xml:space="preserve"> Ozymandias</w:t>
            </w:r>
          </w:p>
          <w:p w:rsidR="00104F67" w:rsidRPr="00151F60" w:rsidRDefault="00104F67">
            <w:pPr>
              <w:rPr>
                <w:sz w:val="8"/>
                <w:szCs w:val="8"/>
              </w:rPr>
            </w:pPr>
          </w:p>
        </w:tc>
        <w:tc>
          <w:tcPr>
            <w:tcW w:w="7880" w:type="dxa"/>
            <w:gridSpan w:val="2"/>
          </w:tcPr>
          <w:p w:rsidR="00104F67" w:rsidRPr="00EF036E" w:rsidRDefault="008D6054" w:rsidP="008D6054">
            <w:pPr>
              <w:rPr>
                <w:sz w:val="10"/>
                <w:szCs w:val="10"/>
              </w:rPr>
            </w:pPr>
            <w:r w:rsidRPr="00EF036E">
              <w:rPr>
                <w:sz w:val="10"/>
                <w:szCs w:val="10"/>
              </w:rPr>
              <w:t xml:space="preserve">Indubitably, the </w:t>
            </w:r>
            <w:proofErr w:type="spellStart"/>
            <w:r w:rsidRPr="00EF036E">
              <w:rPr>
                <w:sz w:val="10"/>
                <w:szCs w:val="10"/>
              </w:rPr>
              <w:t>volt</w:t>
            </w:r>
            <w:r w:rsidR="00281592" w:rsidRPr="00EF036E">
              <w:rPr>
                <w:sz w:val="10"/>
                <w:szCs w:val="10"/>
              </w:rPr>
              <w:t>a</w:t>
            </w:r>
            <w:proofErr w:type="spellEnd"/>
            <w:r w:rsidR="00281592" w:rsidRPr="00EF036E">
              <w:rPr>
                <w:sz w:val="10"/>
                <w:szCs w:val="10"/>
              </w:rPr>
              <w:t xml:space="preserve"> in Ozymandias is when Shelley reveals the destruction of the once proud </w:t>
            </w:r>
            <w:proofErr w:type="spellStart"/>
            <w:r w:rsidR="00281592" w:rsidRPr="00EF036E">
              <w:rPr>
                <w:sz w:val="10"/>
                <w:szCs w:val="10"/>
              </w:rPr>
              <w:t>Ozymandius</w:t>
            </w:r>
            <w:proofErr w:type="spellEnd"/>
            <w:r w:rsidR="00281592" w:rsidRPr="00EF036E">
              <w:rPr>
                <w:sz w:val="10"/>
                <w:szCs w:val="10"/>
              </w:rPr>
              <w:t>.</w:t>
            </w:r>
          </w:p>
        </w:tc>
      </w:tr>
    </w:tbl>
    <w:p w:rsidR="00D05068" w:rsidRPr="00151F60" w:rsidRDefault="00D05068" w:rsidP="00B82468">
      <w:pPr>
        <w:rPr>
          <w:sz w:val="8"/>
          <w:szCs w:val="8"/>
        </w:rPr>
      </w:pPr>
      <w:bookmarkStart w:id="0" w:name="_GoBack"/>
      <w:bookmarkEnd w:id="0"/>
    </w:p>
    <w:sectPr w:rsidR="00D05068" w:rsidRPr="00151F60" w:rsidSect="00EF68A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8A1"/>
    <w:rsid w:val="000100D3"/>
    <w:rsid w:val="00037F77"/>
    <w:rsid w:val="00053EF6"/>
    <w:rsid w:val="000749D5"/>
    <w:rsid w:val="000969F4"/>
    <w:rsid w:val="000A4244"/>
    <w:rsid w:val="000D7C42"/>
    <w:rsid w:val="00104F67"/>
    <w:rsid w:val="00151F60"/>
    <w:rsid w:val="00191866"/>
    <w:rsid w:val="001D4505"/>
    <w:rsid w:val="001F5C46"/>
    <w:rsid w:val="00244980"/>
    <w:rsid w:val="002457A6"/>
    <w:rsid w:val="002549D1"/>
    <w:rsid w:val="00272F5A"/>
    <w:rsid w:val="00281592"/>
    <w:rsid w:val="002F41F1"/>
    <w:rsid w:val="003047C4"/>
    <w:rsid w:val="003420CA"/>
    <w:rsid w:val="0034682C"/>
    <w:rsid w:val="00382CD4"/>
    <w:rsid w:val="003A2E03"/>
    <w:rsid w:val="003F5DA3"/>
    <w:rsid w:val="00424CEF"/>
    <w:rsid w:val="00424FC1"/>
    <w:rsid w:val="004C1A84"/>
    <w:rsid w:val="00516379"/>
    <w:rsid w:val="00576830"/>
    <w:rsid w:val="00593450"/>
    <w:rsid w:val="005B42CC"/>
    <w:rsid w:val="005D2BA4"/>
    <w:rsid w:val="005F08DC"/>
    <w:rsid w:val="005F1C52"/>
    <w:rsid w:val="005F7959"/>
    <w:rsid w:val="00606DF1"/>
    <w:rsid w:val="00635766"/>
    <w:rsid w:val="00727928"/>
    <w:rsid w:val="007431E6"/>
    <w:rsid w:val="00750AC1"/>
    <w:rsid w:val="00774AC7"/>
    <w:rsid w:val="00810932"/>
    <w:rsid w:val="008268C0"/>
    <w:rsid w:val="00865B38"/>
    <w:rsid w:val="008716F1"/>
    <w:rsid w:val="008764B7"/>
    <w:rsid w:val="00894166"/>
    <w:rsid w:val="008A3A37"/>
    <w:rsid w:val="008C0BA2"/>
    <w:rsid w:val="008D489E"/>
    <w:rsid w:val="008D6054"/>
    <w:rsid w:val="00920D94"/>
    <w:rsid w:val="00957372"/>
    <w:rsid w:val="00961720"/>
    <w:rsid w:val="009D50AF"/>
    <w:rsid w:val="00A324E9"/>
    <w:rsid w:val="00A52713"/>
    <w:rsid w:val="00A857E2"/>
    <w:rsid w:val="00AB3E18"/>
    <w:rsid w:val="00AC29EC"/>
    <w:rsid w:val="00AC74CA"/>
    <w:rsid w:val="00AF06ED"/>
    <w:rsid w:val="00B54DD5"/>
    <w:rsid w:val="00B82468"/>
    <w:rsid w:val="00BC1FDF"/>
    <w:rsid w:val="00C15944"/>
    <w:rsid w:val="00C32A4C"/>
    <w:rsid w:val="00C47B00"/>
    <w:rsid w:val="00CF43A7"/>
    <w:rsid w:val="00D05068"/>
    <w:rsid w:val="00D23F2F"/>
    <w:rsid w:val="00D30E82"/>
    <w:rsid w:val="00D52A94"/>
    <w:rsid w:val="00D92390"/>
    <w:rsid w:val="00DA042D"/>
    <w:rsid w:val="00E10EDC"/>
    <w:rsid w:val="00E966EC"/>
    <w:rsid w:val="00EA7D44"/>
    <w:rsid w:val="00EF036E"/>
    <w:rsid w:val="00EF68A1"/>
    <w:rsid w:val="00F24C24"/>
    <w:rsid w:val="00F3713D"/>
    <w:rsid w:val="00F40130"/>
    <w:rsid w:val="00F966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44286"/>
  <w15:chartTrackingRefBased/>
  <w15:docId w15:val="{29856928-8BC4-4699-881E-6318C4E8C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6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4F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F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37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2508</Words>
  <Characters>14299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Witchford Village College</Company>
  <LinksUpToDate>false</LinksUpToDate>
  <CharactersWithSpaces>16774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Barker | Witchford Village College</dc:creator>
  <cp:keywords/>
  <dc:description/>
  <cp:lastModifiedBy>Jessica Fletcher</cp:lastModifiedBy>
  <cp:revision>2</cp:revision>
  <cp:lastPrinted>2019-05-17T15:21:00Z</cp:lastPrinted>
  <dcterms:created xsi:type="dcterms:W3CDTF">2019-05-21T18:40:00Z</dcterms:created>
  <dcterms:modified xsi:type="dcterms:W3CDTF">2019-05-21T18:40:00Z</dcterms:modified>
</cp:coreProperties>
</file>