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88" w:rsidRDefault="0028423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04AA0" wp14:editId="2F9BD283">
                <wp:simplePos x="0" y="0"/>
                <wp:positionH relativeFrom="column">
                  <wp:posOffset>7162800</wp:posOffset>
                </wp:positionH>
                <wp:positionV relativeFrom="paragraph">
                  <wp:posOffset>161925</wp:posOffset>
                </wp:positionV>
                <wp:extent cx="1295400" cy="409575"/>
                <wp:effectExtent l="38100" t="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5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64pt;margin-top:12.75pt;width:102pt;height:32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Pr="0039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7C522" wp14:editId="61825F26">
                <wp:simplePos x="0" y="0"/>
                <wp:positionH relativeFrom="column">
                  <wp:posOffset>3171825</wp:posOffset>
                </wp:positionH>
                <wp:positionV relativeFrom="paragraph">
                  <wp:posOffset>-47625</wp:posOffset>
                </wp:positionV>
                <wp:extent cx="1028700" cy="685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39009E" w:rsidRDefault="0028423C" w:rsidP="003900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2. </w:t>
                            </w:r>
                            <w:r w:rsidRPr="0028423C">
                              <w:rPr>
                                <w:sz w:val="20"/>
                                <w:u w:val="single"/>
                              </w:rPr>
                              <w:t>Choose</w:t>
                            </w:r>
                            <w:r>
                              <w:rPr>
                                <w:sz w:val="20"/>
                              </w:rPr>
                              <w:t xml:space="preserve"> a quotation </w:t>
                            </w:r>
                            <w:r w:rsidRPr="0028423C">
                              <w:rPr>
                                <w:sz w:val="20"/>
                                <w:u w:val="single"/>
                              </w:rPr>
                              <w:t>from the extract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7C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-3.75pt;width:81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">
                <v:textbox>
                  <w:txbxContent>
                    <w:p w:rsidR="0028423C" w:rsidRPr="0039009E" w:rsidRDefault="0028423C" w:rsidP="0039009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2. </w:t>
                      </w:r>
                      <w:r w:rsidRPr="0028423C">
                        <w:rPr>
                          <w:sz w:val="20"/>
                          <w:u w:val="single"/>
                        </w:rPr>
                        <w:t>Choose</w:t>
                      </w:r>
                      <w:r>
                        <w:rPr>
                          <w:sz w:val="20"/>
                        </w:rPr>
                        <w:t xml:space="preserve"> a quotation </w:t>
                      </w:r>
                      <w:r w:rsidRPr="0028423C">
                        <w:rPr>
                          <w:sz w:val="20"/>
                          <w:u w:val="single"/>
                        </w:rPr>
                        <w:t>from the extract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91EAD" wp14:editId="646AC5F0">
                <wp:simplePos x="0" y="0"/>
                <wp:positionH relativeFrom="column">
                  <wp:posOffset>7343774</wp:posOffset>
                </wp:positionH>
                <wp:positionV relativeFrom="paragraph">
                  <wp:posOffset>-266700</wp:posOffset>
                </wp:positionV>
                <wp:extent cx="2009775" cy="4286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39009E" w:rsidRDefault="0028423C" w:rsidP="002842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3.  </w:t>
                            </w:r>
                            <w:r w:rsidRPr="0028423C">
                              <w:rPr>
                                <w:sz w:val="20"/>
                                <w:u w:val="single"/>
                              </w:rPr>
                              <w:t>Explain</w:t>
                            </w:r>
                            <w:r>
                              <w:rPr>
                                <w:sz w:val="20"/>
                              </w:rPr>
                              <w:t xml:space="preserve"> what the quotation suggests about their 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1EAD" id="_x0000_s1027" type="#_x0000_t202" style="position:absolute;margin-left:578.25pt;margin-top:-21pt;width:158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nGJAIAAEs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">
                <v:textbox>
                  <w:txbxContent>
                    <w:p w:rsidR="0028423C" w:rsidRPr="0039009E" w:rsidRDefault="0028423C" w:rsidP="0028423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3.  </w:t>
                      </w:r>
                      <w:r w:rsidRPr="0028423C">
                        <w:rPr>
                          <w:sz w:val="20"/>
                          <w:u w:val="single"/>
                        </w:rPr>
                        <w:t>Explain</w:t>
                      </w:r>
                      <w:r>
                        <w:rPr>
                          <w:sz w:val="20"/>
                        </w:rPr>
                        <w:t xml:space="preserve"> what the quotation suggests about their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86206" wp14:editId="61157837">
                <wp:simplePos x="0" y="0"/>
                <wp:positionH relativeFrom="column">
                  <wp:posOffset>5638800</wp:posOffset>
                </wp:positionH>
                <wp:positionV relativeFrom="paragraph">
                  <wp:posOffset>-47625</wp:posOffset>
                </wp:positionV>
                <wp:extent cx="1276350" cy="323850"/>
                <wp:effectExtent l="0" t="0" r="762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98AA" id="Straight Arrow Connector 13" o:spid="_x0000_s1026" type="#_x0000_t32" style="position:absolute;margin-left:444pt;margin-top:-3.75pt;width:100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39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1AF60" wp14:editId="2EA19DBD">
                <wp:simplePos x="0" y="0"/>
                <wp:positionH relativeFrom="column">
                  <wp:posOffset>4391025</wp:posOffset>
                </wp:positionH>
                <wp:positionV relativeFrom="paragraph">
                  <wp:posOffset>-333375</wp:posOffset>
                </wp:positionV>
                <wp:extent cx="235267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39009E" w:rsidRDefault="0028423C" w:rsidP="0039009E">
                            <w:pPr>
                              <w:rPr>
                                <w:sz w:val="20"/>
                              </w:rPr>
                            </w:pPr>
                            <w:r w:rsidRPr="0039009E">
                              <w:rPr>
                                <w:sz w:val="20"/>
                              </w:rPr>
                              <w:t xml:space="preserve">1. </w:t>
                            </w:r>
                            <w:r w:rsidRPr="0028423C">
                              <w:rPr>
                                <w:sz w:val="20"/>
                                <w:u w:val="single"/>
                              </w:rPr>
                              <w:t>Describe</w:t>
                            </w:r>
                            <w:r w:rsidRPr="0039009E">
                              <w:rPr>
                                <w:sz w:val="20"/>
                              </w:rPr>
                              <w:t xml:space="preserve"> the relationship </w:t>
                            </w:r>
                            <w:r w:rsidRPr="0028423C">
                              <w:rPr>
                                <w:sz w:val="20"/>
                                <w:u w:val="single"/>
                              </w:rPr>
                              <w:t>in the extract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AF60" id="_x0000_s1028" type="#_x0000_t202" style="position:absolute;margin-left:345.75pt;margin-top:-26.25pt;width:185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TWJgIAAEs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">
                <v:textbox>
                  <w:txbxContent>
                    <w:p w:rsidR="0028423C" w:rsidRPr="0039009E" w:rsidRDefault="0028423C" w:rsidP="0039009E">
                      <w:pPr>
                        <w:rPr>
                          <w:sz w:val="20"/>
                        </w:rPr>
                      </w:pPr>
                      <w:r w:rsidRPr="0039009E">
                        <w:rPr>
                          <w:sz w:val="20"/>
                        </w:rPr>
                        <w:t xml:space="preserve">1. </w:t>
                      </w:r>
                      <w:r w:rsidRPr="0028423C">
                        <w:rPr>
                          <w:sz w:val="20"/>
                          <w:u w:val="single"/>
                        </w:rPr>
                        <w:t>Describe</w:t>
                      </w:r>
                      <w:r w:rsidRPr="0039009E">
                        <w:rPr>
                          <w:sz w:val="20"/>
                        </w:rPr>
                        <w:t xml:space="preserve"> the relationship </w:t>
                      </w:r>
                      <w:r w:rsidRPr="0028423C">
                        <w:rPr>
                          <w:sz w:val="20"/>
                          <w:u w:val="single"/>
                        </w:rPr>
                        <w:t>in the extract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D276B" wp14:editId="244DD97D">
                <wp:simplePos x="0" y="0"/>
                <wp:positionH relativeFrom="column">
                  <wp:posOffset>4200526</wp:posOffset>
                </wp:positionH>
                <wp:positionV relativeFrom="paragraph">
                  <wp:posOffset>161925</wp:posOffset>
                </wp:positionV>
                <wp:extent cx="4457700" cy="2705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05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423C" w:rsidRPr="0076322D" w:rsidRDefault="0028423C" w:rsidP="0039009E">
                            <w:pPr>
                              <w:jc w:val="center"/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In Act 2, Scene 1 Benedick and Beatrice have a 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difficult relationship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as they both try to mock and insult each other. I know this because Beatrice says</w:t>
                            </w:r>
                            <w:r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he is ‘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the prince’s jester: a very dull fool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.’ 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This shows she is trying to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wind up Benedick as secretly she knows that she is talking to him and so refuses to really say what she thinks about him. The </w:t>
                            </w:r>
                            <w:r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phrase ‘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prince’s jester’</w:t>
                            </w:r>
                            <w:r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implies that Benedick is paid to be a joker and implies that Beatrice does not take him seriously.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The adjective ‘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dull’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is also effective because it shows that Beatrice </w:t>
                            </w:r>
                            <w:r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knows it will offend Benedick who thinks all the women think he is interesting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This links to Act 1, Scene 1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when they both argue and try to outwit each other. Benedick calls Beatrice 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‘a rare parrot-teacher’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which suggests that she is like a parrot and only copies him or his jokes  Additionally, the ‘parrot’ also suggests that </w:t>
                            </w:r>
                            <w:r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her constant talking annoys her.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The adjective ‘rare’ means something is odd or different, and it could show how Beatrice is very </w:t>
                            </w:r>
                            <w:r w:rsidRPr="0028423C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u w:val="single"/>
                                <w:lang w:eastAsia="en-GB"/>
                              </w:rPr>
                              <w:t>strange for the time because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women were supposed to be well-behaved and not answer back to 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276B" id="_x0000_s1029" type="#_x0000_t202" style="position:absolute;margin-left:330.75pt;margin-top:12.75pt;width:351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" filled="f" stroked="f">
                <v:textbox>
                  <w:txbxContent>
                    <w:p w:rsidR="0028423C" w:rsidRPr="0076322D" w:rsidRDefault="0028423C" w:rsidP="0039009E">
                      <w:pPr>
                        <w:jc w:val="center"/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In Act 2, Scene 1 Benedick and Beatrice have a 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difficult relationship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as they both try to mock and insult each other. I know this because Beatrice says</w:t>
                      </w:r>
                      <w:r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he is ‘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the prince’s jester: a very dull fool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.’ 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This shows she is trying to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wind up Benedick as secretly she knows that she is talking to him and so refuses to really say what she thinks about him. The </w:t>
                      </w:r>
                      <w:r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>phrase ‘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prince’s jester’</w:t>
                      </w:r>
                      <w:r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implies that Benedick is paid to be a joker and implies that Beatrice does not take him seriously.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The adjective ‘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dull’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is also effective because it shows that Beatrice </w:t>
                      </w:r>
                      <w:r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>knows it will offend Benedick who thinks all the women think he is interesting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. 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This links to Act 1, Scene 1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when they both argue and try to outwit each other. Benedick calls Beatrice 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‘a rare parrot-teacher’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which suggests that she is like a parrot and only copies him or his jokes  Additionally, the ‘parrot’ also suggests that </w:t>
                      </w:r>
                      <w:r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>her constant talking annoys her.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The adjective ‘rare’ means something is odd or different, and it could show how Beatrice is very </w:t>
                      </w:r>
                      <w:r w:rsidRPr="0028423C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u w:val="single"/>
                          <w:lang w:eastAsia="en-GB"/>
                        </w:rPr>
                        <w:t>strange for the time because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women were supposed to be well-behaved and not answer back to 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D4AEE" wp14:editId="025060FC">
                <wp:simplePos x="0" y="0"/>
                <wp:positionH relativeFrom="column">
                  <wp:posOffset>3295650</wp:posOffset>
                </wp:positionH>
                <wp:positionV relativeFrom="paragraph">
                  <wp:posOffset>-781050</wp:posOffset>
                </wp:positionV>
                <wp:extent cx="49720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23C" w:rsidRPr="006E6DD6" w:rsidRDefault="0028423C" w:rsidP="006E6DD6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76322D">
                              <w:rPr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2B48B6">
                              <w:rPr>
                                <w:sz w:val="28"/>
                                <w:u w:val="single"/>
                              </w:rPr>
                              <w:t>8</w:t>
                            </w:r>
                            <w:r w:rsidRPr="0076322D">
                              <w:rPr>
                                <w:sz w:val="28"/>
                                <w:u w:val="single"/>
                              </w:rPr>
                              <w:t xml:space="preserve">: Much Ado </w:t>
                            </w:r>
                            <w:proofErr w:type="gramStart"/>
                            <w:r w:rsidRPr="0076322D">
                              <w:rPr>
                                <w:sz w:val="28"/>
                                <w:u w:val="single"/>
                              </w:rPr>
                              <w:t>About</w:t>
                            </w:r>
                            <w:proofErr w:type="gramEnd"/>
                            <w:r w:rsidRPr="0076322D">
                              <w:rPr>
                                <w:sz w:val="28"/>
                                <w:u w:val="single"/>
                              </w:rPr>
                              <w:t xml:space="preserve"> Nothing</w:t>
                            </w:r>
                            <w:r w:rsidRPr="006E6DD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4AEE" id="Rectangle 8" o:spid="_x0000_s1030" style="position:absolute;margin-left:259.5pt;margin-top:-61.5pt;width:391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/EfQIAAEs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" fillcolor="#4f81bd [3204]" strokecolor="#243f60 [1604]" strokeweight="2pt">
                <v:textbox>
                  <w:txbxContent>
                    <w:p w:rsidR="0028423C" w:rsidRPr="006E6DD6" w:rsidRDefault="0028423C" w:rsidP="006E6DD6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76322D">
                        <w:rPr>
                          <w:sz w:val="28"/>
                          <w:u w:val="single"/>
                        </w:rPr>
                        <w:t xml:space="preserve">Year </w:t>
                      </w:r>
                      <w:r w:rsidR="002B48B6">
                        <w:rPr>
                          <w:sz w:val="28"/>
                          <w:u w:val="single"/>
                        </w:rPr>
                        <w:t>8</w:t>
                      </w:r>
                      <w:r w:rsidRPr="0076322D">
                        <w:rPr>
                          <w:sz w:val="28"/>
                          <w:u w:val="single"/>
                        </w:rPr>
                        <w:t xml:space="preserve">: Much Ado </w:t>
                      </w:r>
                      <w:proofErr w:type="gramStart"/>
                      <w:r w:rsidRPr="0076322D">
                        <w:rPr>
                          <w:sz w:val="28"/>
                          <w:u w:val="single"/>
                        </w:rPr>
                        <w:t>About</w:t>
                      </w:r>
                      <w:proofErr w:type="gramEnd"/>
                      <w:r w:rsidRPr="0076322D">
                        <w:rPr>
                          <w:sz w:val="28"/>
                          <w:u w:val="single"/>
                        </w:rPr>
                        <w:t xml:space="preserve"> Nothing</w:t>
                      </w:r>
                      <w:r w:rsidRPr="006E6DD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- Knowledge Organiser</w:t>
                      </w:r>
                    </w:p>
                  </w:txbxContent>
                </v:textbox>
              </v:rect>
            </w:pict>
          </mc:Fallback>
        </mc:AlternateContent>
      </w:r>
      <w:r w:rsidR="003C7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52D3" wp14:editId="41675A19">
                <wp:simplePos x="0" y="0"/>
                <wp:positionH relativeFrom="column">
                  <wp:posOffset>-657225</wp:posOffset>
                </wp:positionH>
                <wp:positionV relativeFrom="paragraph">
                  <wp:posOffset>-781050</wp:posOffset>
                </wp:positionV>
                <wp:extent cx="3648075" cy="7200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Default="0028423C" w:rsidP="006E6DD6">
                            <w:pPr>
                              <w:pStyle w:val="NoSpacing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6904DE">
                              <w:rPr>
                                <w:b/>
                                <w:szCs w:val="20"/>
                                <w:u w:val="single"/>
                              </w:rPr>
                              <w:t>Key quotations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– Beatrice</w:t>
                            </w: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28423C" w:rsidRPr="006904DE" w:rsidRDefault="0028423C" w:rsidP="006E6DD6">
                            <w:pPr>
                              <w:pStyle w:val="NoSpacing"/>
                              <w:rPr>
                                <w:b/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 xml:space="preserve">Is it possible disdain should die while she hath </w:t>
                            </w:r>
                          </w:p>
                          <w:p w:rsidR="0028423C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6904DE">
                              <w:rPr>
                                <w:szCs w:val="20"/>
                              </w:rPr>
                              <w:t xml:space="preserve">such meet food to feed it as Signior Benedick? </w:t>
                            </w:r>
                            <w:r>
                              <w:rPr>
                                <w:szCs w:val="20"/>
                              </w:rPr>
                              <w:t xml:space="preserve">‘1:1 </w:t>
                            </w: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28423C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>I had rather hear my dog bark at a crow than a man swear he loves me.</w:t>
                            </w:r>
                            <w:r>
                              <w:rPr>
                                <w:szCs w:val="20"/>
                              </w:rPr>
                              <w:t>’ 1:1</w:t>
                            </w: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>Why, he is the prince's j</w:t>
                            </w:r>
                            <w:r>
                              <w:rPr>
                                <w:szCs w:val="20"/>
                              </w:rPr>
                              <w:t>ester: a very dull fool’ 2:1</w:t>
                            </w: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>Contempt, far</w:t>
                            </w:r>
                            <w:r>
                              <w:rPr>
                                <w:szCs w:val="20"/>
                              </w:rPr>
                              <w:t>ewell! and maiden pride, adieu!’ 3:1</w:t>
                            </w: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>And, Benedic</w:t>
                            </w:r>
                            <w:r>
                              <w:rPr>
                                <w:szCs w:val="20"/>
                              </w:rPr>
                              <w:t>k, love on; I will requite thee’ 3:1</w:t>
                            </w:r>
                          </w:p>
                          <w:p w:rsidR="0028423C" w:rsidRPr="00C75E2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C75E2E">
                              <w:rPr>
                                <w:szCs w:val="20"/>
                              </w:rPr>
                              <w:t>Taming my wild heart to thy loving hand</w:t>
                            </w:r>
                            <w:r>
                              <w:rPr>
                                <w:szCs w:val="20"/>
                              </w:rPr>
                              <w:t>’ 3:1</w:t>
                            </w: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 xml:space="preserve">I love you with so much of my heart that none is </w:t>
                            </w:r>
                          </w:p>
                          <w:p w:rsidR="0028423C" w:rsidRDefault="0028423C" w:rsidP="006904DE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6904DE">
                              <w:rPr>
                                <w:szCs w:val="20"/>
                              </w:rPr>
                              <w:t>left to protest.</w:t>
                            </w:r>
                            <w:r>
                              <w:rPr>
                                <w:szCs w:val="20"/>
                              </w:rPr>
                              <w:t>’ 4:1</w:t>
                            </w: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>You kill me to deny it. Farewell.</w:t>
                            </w:r>
                            <w:r>
                              <w:rPr>
                                <w:szCs w:val="20"/>
                              </w:rPr>
                              <w:t>’ 4:1</w:t>
                            </w:r>
                          </w:p>
                          <w:p w:rsidR="0028423C" w:rsidRPr="003C78B9" w:rsidRDefault="0028423C" w:rsidP="006E6DD6">
                            <w:pPr>
                              <w:pStyle w:val="NoSpacing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28423C" w:rsidRPr="007844F7" w:rsidRDefault="0028423C" w:rsidP="003C78B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844F7">
                              <w:rPr>
                                <w:szCs w:val="20"/>
                              </w:rPr>
                              <w:t>‘But for which of my good parts did you first suffer love for me?’ 5:2</w:t>
                            </w:r>
                          </w:p>
                          <w:p w:rsidR="0028423C" w:rsidRPr="006904DE" w:rsidRDefault="0028423C" w:rsidP="006904DE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6904DE">
                              <w:rPr>
                                <w:szCs w:val="20"/>
                              </w:rPr>
                              <w:t>They swore that you were well-nigh dead for me.</w:t>
                            </w:r>
                            <w:r>
                              <w:rPr>
                                <w:szCs w:val="20"/>
                              </w:rPr>
                              <w:t>’ 5:4</w:t>
                            </w: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6904DE">
                              <w:rPr>
                                <w:b/>
                                <w:szCs w:val="20"/>
                                <w:u w:val="single"/>
                              </w:rPr>
                              <w:t>Key quotations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– Benedick</w:t>
                            </w: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28423C" w:rsidRPr="00E437B1" w:rsidRDefault="0028423C" w:rsidP="006E6DD6">
                            <w:pPr>
                              <w:pStyle w:val="NoSpacing"/>
                              <w:rPr>
                                <w:b/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:rsidR="0028423C" w:rsidRDefault="0028423C" w:rsidP="006E6DD6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What, my dear Lady Disdain! are you yet living?</w:t>
                            </w:r>
                            <w:r>
                              <w:rPr>
                                <w:szCs w:val="20"/>
                              </w:rPr>
                              <w:t>’ 1:1</w:t>
                            </w:r>
                          </w:p>
                          <w:p w:rsidR="0028423C" w:rsidRPr="00E437B1" w:rsidRDefault="0028423C" w:rsidP="006E6DD6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it is certain I am loved of all ladies, only you excepted</w:t>
                            </w:r>
                            <w:r>
                              <w:rPr>
                                <w:szCs w:val="20"/>
                              </w:rPr>
                              <w:t>’ 1:1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I will live a bachelor.</w:t>
                            </w:r>
                            <w:r>
                              <w:rPr>
                                <w:szCs w:val="20"/>
                              </w:rPr>
                              <w:t>’ 1:1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O, she misused me past the endurance of a block!</w:t>
                            </w:r>
                            <w:r>
                              <w:rPr>
                                <w:szCs w:val="20"/>
                              </w:rPr>
                              <w:t>’ 2:1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28423C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She speaks p</w:t>
                            </w:r>
                            <w:r>
                              <w:rPr>
                                <w:szCs w:val="20"/>
                              </w:rPr>
                              <w:t>oniards, and every word stabs’ 2:1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‘B</w:t>
                            </w:r>
                            <w:r w:rsidRPr="00E437B1">
                              <w:rPr>
                                <w:szCs w:val="20"/>
                              </w:rPr>
                              <w:t>y my sword, Beatrice, thou lovest me.</w:t>
                            </w:r>
                            <w:r>
                              <w:rPr>
                                <w:szCs w:val="20"/>
                              </w:rPr>
                              <w:t>’ 4:1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 xml:space="preserve">Enough, I am engaged; I will challenge him. I will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E437B1">
                              <w:rPr>
                                <w:szCs w:val="20"/>
                              </w:rPr>
                              <w:t>kiss your hand, and so I leave you.</w:t>
                            </w:r>
                            <w:r>
                              <w:rPr>
                                <w:szCs w:val="20"/>
                              </w:rPr>
                              <w:t>’ 4:1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3C78B9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I will live in thy heart, die in thy lap, and be buried in thy eyes</w:t>
                            </w:r>
                            <w:r>
                              <w:rPr>
                                <w:szCs w:val="20"/>
                              </w:rPr>
                              <w:t>’ 5:2</w:t>
                            </w:r>
                          </w:p>
                          <w:p w:rsidR="0028423C" w:rsidRPr="003C78B9" w:rsidRDefault="0028423C" w:rsidP="003C78B9">
                            <w:pPr>
                              <w:pStyle w:val="NoSpacing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28423C" w:rsidRPr="003C78B9" w:rsidRDefault="0028423C" w:rsidP="003C78B9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3C78B9">
                              <w:rPr>
                                <w:szCs w:val="20"/>
                              </w:rPr>
                              <w:t>I do suffer love indeed, for I love thee against my will.</w:t>
                            </w:r>
                            <w:r>
                              <w:rPr>
                                <w:szCs w:val="20"/>
                              </w:rPr>
                              <w:t>’ 5:2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They swore that you were almost sick for me.</w:t>
                            </w:r>
                            <w:r>
                              <w:rPr>
                                <w:szCs w:val="20"/>
                              </w:rPr>
                              <w:t>’ 5:4</w:t>
                            </w:r>
                          </w:p>
                          <w:p w:rsidR="0028423C" w:rsidRPr="00E437B1" w:rsidRDefault="0028423C" w:rsidP="00E437B1">
                            <w:pPr>
                              <w:pStyle w:val="NoSpacing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28423C" w:rsidRPr="006904DE" w:rsidRDefault="0028423C" w:rsidP="00E437B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‘</w:t>
                            </w:r>
                            <w:r w:rsidRPr="00E437B1">
                              <w:rPr>
                                <w:szCs w:val="20"/>
                              </w:rPr>
                              <w:t>Peace! I will stop your mouth.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E437B1">
                              <w:rPr>
                                <w:szCs w:val="20"/>
                              </w:rPr>
                              <w:t>[Kissing her]</w:t>
                            </w:r>
                            <w:r>
                              <w:rPr>
                                <w:szCs w:val="20"/>
                              </w:rPr>
                              <w:t>’ 5:4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52D3" id="_x0000_s1031" type="#_x0000_t202" style="position:absolute;margin-left:-51.75pt;margin-top:-61.5pt;width:287.2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" filled="f">
                <v:textbox>
                  <w:txbxContent>
                    <w:p w:rsidR="0028423C" w:rsidRDefault="0028423C" w:rsidP="006E6DD6">
                      <w:pPr>
                        <w:pStyle w:val="NoSpacing"/>
                        <w:rPr>
                          <w:b/>
                          <w:szCs w:val="20"/>
                          <w:u w:val="single"/>
                        </w:rPr>
                      </w:pPr>
                      <w:r w:rsidRPr="006904DE">
                        <w:rPr>
                          <w:b/>
                          <w:szCs w:val="20"/>
                          <w:u w:val="single"/>
                        </w:rPr>
                        <w:t>Key quotations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 – Beatrice</w:t>
                      </w:r>
                    </w:p>
                    <w:p w:rsidR="0028423C" w:rsidRDefault="0028423C" w:rsidP="006E6DD6">
                      <w:pPr>
                        <w:pStyle w:val="NoSpacing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:rsidR="0028423C" w:rsidRPr="006904DE" w:rsidRDefault="0028423C" w:rsidP="006E6DD6">
                      <w:pPr>
                        <w:pStyle w:val="NoSpacing"/>
                        <w:rPr>
                          <w:b/>
                          <w:sz w:val="10"/>
                          <w:szCs w:val="20"/>
                          <w:u w:val="single"/>
                        </w:rPr>
                      </w:pP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 xml:space="preserve">Is it possible disdain should die while she hath </w:t>
                      </w:r>
                    </w:p>
                    <w:p w:rsidR="0028423C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 w:rsidRPr="006904DE">
                        <w:rPr>
                          <w:szCs w:val="20"/>
                        </w:rPr>
                        <w:t xml:space="preserve">such meet food to feed it as Signior Benedick? </w:t>
                      </w:r>
                      <w:r>
                        <w:rPr>
                          <w:szCs w:val="20"/>
                        </w:rPr>
                        <w:t xml:space="preserve">‘1:1 </w:t>
                      </w: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 w:val="10"/>
                          <w:szCs w:val="16"/>
                        </w:rPr>
                      </w:pPr>
                    </w:p>
                    <w:p w:rsidR="0028423C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>I had rather hear my dog bark at a crow than a man swear he loves me.</w:t>
                      </w:r>
                      <w:r>
                        <w:rPr>
                          <w:szCs w:val="20"/>
                        </w:rPr>
                        <w:t>’ 1:1</w:t>
                      </w: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>Why, he is the prince's j</w:t>
                      </w:r>
                      <w:r>
                        <w:rPr>
                          <w:szCs w:val="20"/>
                        </w:rPr>
                        <w:t>ester: a very dull fool’ 2:1</w:t>
                      </w: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>Contempt, far</w:t>
                      </w:r>
                      <w:r>
                        <w:rPr>
                          <w:szCs w:val="20"/>
                        </w:rPr>
                        <w:t>ewell! and maiden pride, adieu!’ 3:1</w:t>
                      </w: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>And, Benedic</w:t>
                      </w:r>
                      <w:r>
                        <w:rPr>
                          <w:szCs w:val="20"/>
                        </w:rPr>
                        <w:t>k, love on; I will requite thee’ 3:1</w:t>
                      </w:r>
                    </w:p>
                    <w:p w:rsidR="0028423C" w:rsidRPr="00C75E2E" w:rsidRDefault="0028423C" w:rsidP="006904DE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C75E2E">
                        <w:rPr>
                          <w:szCs w:val="20"/>
                        </w:rPr>
                        <w:t>Taming my wild heart to thy loving hand</w:t>
                      </w:r>
                      <w:r>
                        <w:rPr>
                          <w:szCs w:val="20"/>
                        </w:rPr>
                        <w:t>’ 3:1</w:t>
                      </w: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 xml:space="preserve">I love you with so much of my heart that none is </w:t>
                      </w:r>
                    </w:p>
                    <w:p w:rsidR="0028423C" w:rsidRDefault="0028423C" w:rsidP="006904DE">
                      <w:pPr>
                        <w:pStyle w:val="NoSpacing"/>
                        <w:rPr>
                          <w:szCs w:val="20"/>
                        </w:rPr>
                      </w:pPr>
                      <w:r w:rsidRPr="006904DE">
                        <w:rPr>
                          <w:szCs w:val="20"/>
                        </w:rPr>
                        <w:t>left to protest.</w:t>
                      </w:r>
                      <w:r>
                        <w:rPr>
                          <w:szCs w:val="20"/>
                        </w:rPr>
                        <w:t>’ 4:1</w:t>
                      </w: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6E6DD6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>You kill me to deny it. Farewell.</w:t>
                      </w:r>
                      <w:r>
                        <w:rPr>
                          <w:szCs w:val="20"/>
                        </w:rPr>
                        <w:t>’ 4:1</w:t>
                      </w:r>
                    </w:p>
                    <w:p w:rsidR="0028423C" w:rsidRPr="003C78B9" w:rsidRDefault="0028423C" w:rsidP="006E6DD6">
                      <w:pPr>
                        <w:pStyle w:val="NoSpacing"/>
                        <w:rPr>
                          <w:sz w:val="12"/>
                          <w:szCs w:val="20"/>
                        </w:rPr>
                      </w:pPr>
                    </w:p>
                    <w:p w:rsidR="0028423C" w:rsidRPr="007844F7" w:rsidRDefault="0028423C" w:rsidP="003C78B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844F7">
                        <w:rPr>
                          <w:szCs w:val="20"/>
                        </w:rPr>
                        <w:t>‘But for which of my good parts did you first suffer love for me?’ 5:2</w:t>
                      </w:r>
                    </w:p>
                    <w:p w:rsidR="0028423C" w:rsidRPr="006904DE" w:rsidRDefault="0028423C" w:rsidP="006904DE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6E6DD6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6904DE">
                        <w:rPr>
                          <w:szCs w:val="20"/>
                        </w:rPr>
                        <w:t>They swore that you were well-nigh dead for me.</w:t>
                      </w:r>
                      <w:r>
                        <w:rPr>
                          <w:szCs w:val="20"/>
                        </w:rPr>
                        <w:t>’ 5:4</w:t>
                      </w:r>
                    </w:p>
                    <w:p w:rsidR="0028423C" w:rsidRDefault="0028423C" w:rsidP="006E6DD6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28423C" w:rsidRDefault="0028423C" w:rsidP="006E6DD6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28423C" w:rsidRDefault="0028423C" w:rsidP="006E6DD6">
                      <w:pPr>
                        <w:pStyle w:val="NoSpacing"/>
                        <w:rPr>
                          <w:b/>
                          <w:szCs w:val="20"/>
                          <w:u w:val="single"/>
                        </w:rPr>
                      </w:pPr>
                      <w:r w:rsidRPr="006904DE">
                        <w:rPr>
                          <w:b/>
                          <w:szCs w:val="20"/>
                          <w:u w:val="single"/>
                        </w:rPr>
                        <w:t>Key quotations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 – Benedick</w:t>
                      </w:r>
                    </w:p>
                    <w:p w:rsidR="0028423C" w:rsidRDefault="0028423C" w:rsidP="006E6DD6">
                      <w:pPr>
                        <w:pStyle w:val="NoSpacing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:rsidR="0028423C" w:rsidRPr="00E437B1" w:rsidRDefault="0028423C" w:rsidP="006E6DD6">
                      <w:pPr>
                        <w:pStyle w:val="NoSpacing"/>
                        <w:rPr>
                          <w:b/>
                          <w:sz w:val="10"/>
                          <w:szCs w:val="20"/>
                          <w:u w:val="single"/>
                        </w:rPr>
                      </w:pPr>
                    </w:p>
                    <w:p w:rsidR="0028423C" w:rsidRDefault="0028423C" w:rsidP="006E6DD6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What, my dear Lady Disdain! are you yet living?</w:t>
                      </w:r>
                      <w:r>
                        <w:rPr>
                          <w:szCs w:val="20"/>
                        </w:rPr>
                        <w:t>’ 1:1</w:t>
                      </w:r>
                    </w:p>
                    <w:p w:rsidR="0028423C" w:rsidRPr="00E437B1" w:rsidRDefault="0028423C" w:rsidP="006E6DD6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it is certain I am loved of all ladies, only you excepted</w:t>
                      </w:r>
                      <w:r>
                        <w:rPr>
                          <w:szCs w:val="20"/>
                        </w:rPr>
                        <w:t>’ 1:1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I will live a bachelor.</w:t>
                      </w:r>
                      <w:r>
                        <w:rPr>
                          <w:szCs w:val="20"/>
                        </w:rPr>
                        <w:t>’ 1:1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O, she misused me past the endurance of a block!</w:t>
                      </w:r>
                      <w:r>
                        <w:rPr>
                          <w:szCs w:val="20"/>
                        </w:rPr>
                        <w:t>’ 2:1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2"/>
                          <w:szCs w:val="20"/>
                        </w:rPr>
                      </w:pPr>
                    </w:p>
                    <w:p w:rsidR="0028423C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She speaks p</w:t>
                      </w:r>
                      <w:r>
                        <w:rPr>
                          <w:szCs w:val="20"/>
                        </w:rPr>
                        <w:t>oniards, and every word stabs’ 2:1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‘B</w:t>
                      </w:r>
                      <w:r w:rsidRPr="00E437B1">
                        <w:rPr>
                          <w:szCs w:val="20"/>
                        </w:rPr>
                        <w:t>y my sword, Beatrice, thou lovest me.</w:t>
                      </w:r>
                      <w:r>
                        <w:rPr>
                          <w:szCs w:val="20"/>
                        </w:rPr>
                        <w:t>’ 4:1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 xml:space="preserve">Enough, I am engaged; I will challenge him. I will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E437B1">
                        <w:rPr>
                          <w:szCs w:val="20"/>
                        </w:rPr>
                        <w:t>kiss your hand, and so I leave you.</w:t>
                      </w:r>
                      <w:r>
                        <w:rPr>
                          <w:szCs w:val="20"/>
                        </w:rPr>
                        <w:t>’ 4:1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3C78B9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I will live in thy heart, die in thy lap, and be buried in thy eyes</w:t>
                      </w:r>
                      <w:r>
                        <w:rPr>
                          <w:szCs w:val="20"/>
                        </w:rPr>
                        <w:t>’ 5:2</w:t>
                      </w:r>
                    </w:p>
                    <w:p w:rsidR="0028423C" w:rsidRPr="003C78B9" w:rsidRDefault="0028423C" w:rsidP="003C78B9">
                      <w:pPr>
                        <w:pStyle w:val="NoSpacing"/>
                        <w:rPr>
                          <w:sz w:val="12"/>
                          <w:szCs w:val="20"/>
                        </w:rPr>
                      </w:pPr>
                    </w:p>
                    <w:p w:rsidR="0028423C" w:rsidRPr="003C78B9" w:rsidRDefault="0028423C" w:rsidP="003C78B9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3C78B9">
                        <w:rPr>
                          <w:szCs w:val="20"/>
                        </w:rPr>
                        <w:t>I do suffer love indeed, for I love thee against my will.</w:t>
                      </w:r>
                      <w:r>
                        <w:rPr>
                          <w:szCs w:val="20"/>
                        </w:rPr>
                        <w:t>’ 5:2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They swore that you were almost sick for me.</w:t>
                      </w:r>
                      <w:r>
                        <w:rPr>
                          <w:szCs w:val="20"/>
                        </w:rPr>
                        <w:t>’ 5:4</w:t>
                      </w:r>
                    </w:p>
                    <w:p w:rsidR="0028423C" w:rsidRPr="00E437B1" w:rsidRDefault="0028423C" w:rsidP="00E437B1">
                      <w:pPr>
                        <w:pStyle w:val="NoSpacing"/>
                        <w:rPr>
                          <w:sz w:val="10"/>
                          <w:szCs w:val="20"/>
                        </w:rPr>
                      </w:pPr>
                    </w:p>
                    <w:p w:rsidR="0028423C" w:rsidRPr="006904DE" w:rsidRDefault="0028423C" w:rsidP="00E437B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‘</w:t>
                      </w:r>
                      <w:r w:rsidRPr="00E437B1">
                        <w:rPr>
                          <w:szCs w:val="20"/>
                        </w:rPr>
                        <w:t>Peace! I will stop your mouth.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E437B1">
                        <w:rPr>
                          <w:szCs w:val="20"/>
                        </w:rPr>
                        <w:t>[Kissing her]</w:t>
                      </w:r>
                      <w:r>
                        <w:rPr>
                          <w:szCs w:val="20"/>
                        </w:rPr>
                        <w:t>’ 5:4</w:t>
                      </w:r>
                    </w:p>
                  </w:txbxContent>
                </v:textbox>
              </v:shape>
            </w:pict>
          </mc:Fallback>
        </mc:AlternateContent>
      </w:r>
    </w:p>
    <w:p w:rsidR="00AC4D95" w:rsidRDefault="004F59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901056" wp14:editId="12CF878A">
                <wp:simplePos x="0" y="0"/>
                <wp:positionH relativeFrom="column">
                  <wp:posOffset>3057525</wp:posOffset>
                </wp:positionH>
                <wp:positionV relativeFrom="paragraph">
                  <wp:posOffset>4648835</wp:posOffset>
                </wp:positionV>
                <wp:extent cx="3362325" cy="1438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A7" w:rsidRPr="004F59A7" w:rsidRDefault="004F59A7" w:rsidP="004F59A7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lang w:eastAsia="en-GB"/>
                              </w:rPr>
                              <w:t>Adjec</w:t>
                            </w:r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lang w:eastAsia="en-GB"/>
                              </w:rPr>
                              <w:t>tives/ phrases</w:t>
                            </w: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lang w:eastAsia="en-GB"/>
                              </w:rPr>
                              <w:t xml:space="preserve"> to describe the relationship</w:t>
                            </w:r>
                          </w:p>
                          <w:p w:rsidR="004F59A7" w:rsidRPr="004F59A7" w:rsidRDefault="004F59A7" w:rsidP="004F59A7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4F59A7" w:rsidRDefault="004F59A7" w:rsidP="004F59A7">
                            <w:pPr>
                              <w:spacing w:after="0"/>
                              <w:ind w:left="1440" w:hanging="1440"/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</w:pP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i/>
                                <w:color w:val="000000"/>
                                <w:szCs w:val="24"/>
                                <w:lang w:eastAsia="en-GB"/>
                              </w:rPr>
                              <w:t>Negative</w:t>
                            </w:r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 xml:space="preserve">Argumentative, combative, confrontational, </w:t>
                            </w:r>
                          </w:p>
                          <w:p w:rsidR="004F59A7" w:rsidRDefault="004F59A7" w:rsidP="004F59A7">
                            <w:pPr>
                              <w:spacing w:after="0"/>
                              <w:ind w:left="1440" w:hanging="1440"/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sarcastic, mutual loathing, turbulent, disparaging</w:t>
                            </w:r>
                          </w:p>
                          <w:p w:rsidR="004F59A7" w:rsidRDefault="004F59A7" w:rsidP="004F59A7">
                            <w:pPr>
                              <w:spacing w:after="0"/>
                              <w:ind w:left="1440" w:hanging="1440"/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</w:pPr>
                          </w:p>
                          <w:p w:rsidR="004F59A7" w:rsidRDefault="004F59A7" w:rsidP="004F59A7">
                            <w:pPr>
                              <w:spacing w:after="0"/>
                              <w:ind w:left="1440" w:hanging="1440"/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</w:pP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i/>
                                <w:color w:val="000000"/>
                                <w:szCs w:val="24"/>
                                <w:lang w:eastAsia="en-GB"/>
                              </w:rPr>
                              <w:t>Positive</w:t>
                            </w:r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i/>
                                <w:color w:val="000000"/>
                                <w:szCs w:val="24"/>
                                <w:lang w:eastAsia="en-GB"/>
                              </w:rPr>
                              <w:t>/neutral</w:t>
                            </w:r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: unconventional, playful, close, loving,</w:t>
                            </w:r>
                          </w:p>
                          <w:p w:rsidR="004F59A7" w:rsidRDefault="004F59A7" w:rsidP="004F59A7">
                            <w:pPr>
                              <w:spacing w:after="0"/>
                              <w:ind w:left="1440" w:hanging="1440"/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hopeful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, passionate, well-matched, even footing</w:t>
                            </w:r>
                          </w:p>
                          <w:p w:rsidR="004F59A7" w:rsidRPr="004F59A7" w:rsidRDefault="004F59A7" w:rsidP="004F59A7">
                            <w:pPr>
                              <w:spacing w:after="0"/>
                              <w:ind w:left="1440" w:hanging="1440"/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mutual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 xml:space="preserve"> adoration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1056" id="_x0000_s1032" type="#_x0000_t202" style="position:absolute;margin-left:240.75pt;margin-top:366.05pt;width:264.75pt;height:1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T9JgIAAEw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">
                <v:textbox>
                  <w:txbxContent>
                    <w:p w:rsidR="004F59A7" w:rsidRPr="004F59A7" w:rsidRDefault="004F59A7" w:rsidP="004F59A7">
                      <w:pPr>
                        <w:spacing w:after="0"/>
                        <w:ind w:left="1440" w:hanging="1440"/>
                        <w:jc w:val="center"/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Cs w:val="24"/>
                          <w:u w:val="single"/>
                          <w:lang w:eastAsia="en-GB"/>
                        </w:rPr>
                      </w:pP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Cs w:val="24"/>
                          <w:u w:val="single"/>
                          <w:lang w:eastAsia="en-GB"/>
                        </w:rPr>
                        <w:t>Adjec</w:t>
                      </w:r>
                      <w:r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Cs w:val="24"/>
                          <w:u w:val="single"/>
                          <w:lang w:eastAsia="en-GB"/>
                        </w:rPr>
                        <w:t>tives/ phrases</w:t>
                      </w: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Cs w:val="24"/>
                          <w:u w:val="single"/>
                          <w:lang w:eastAsia="en-GB"/>
                        </w:rPr>
                        <w:t xml:space="preserve"> to describe the relationship</w:t>
                      </w:r>
                    </w:p>
                    <w:p w:rsidR="004F59A7" w:rsidRPr="004F59A7" w:rsidRDefault="004F59A7" w:rsidP="004F59A7">
                      <w:pPr>
                        <w:spacing w:after="0"/>
                        <w:ind w:left="1440" w:hanging="1440"/>
                        <w:jc w:val="center"/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4F59A7" w:rsidRDefault="004F59A7" w:rsidP="004F59A7">
                      <w:pPr>
                        <w:spacing w:after="0"/>
                        <w:ind w:left="1440" w:hanging="1440"/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</w:pP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Cs/>
                          <w:i/>
                          <w:color w:val="000000"/>
                          <w:szCs w:val="24"/>
                          <w:lang w:eastAsia="en-GB"/>
                        </w:rPr>
                        <w:t>Negative</w:t>
                      </w:r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 xml:space="preserve">: </w:t>
                      </w: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 xml:space="preserve">Argumentative, combative, confrontational, </w:t>
                      </w:r>
                    </w:p>
                    <w:p w:rsidR="004F59A7" w:rsidRDefault="004F59A7" w:rsidP="004F59A7">
                      <w:pPr>
                        <w:spacing w:after="0"/>
                        <w:ind w:left="1440" w:hanging="1440"/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</w:pPr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>sarcastic, mutual loathing, turbulent, disparaging</w:t>
                      </w:r>
                    </w:p>
                    <w:p w:rsidR="004F59A7" w:rsidRDefault="004F59A7" w:rsidP="004F59A7">
                      <w:pPr>
                        <w:spacing w:after="0"/>
                        <w:ind w:left="1440" w:hanging="1440"/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</w:pPr>
                    </w:p>
                    <w:p w:rsidR="004F59A7" w:rsidRDefault="004F59A7" w:rsidP="004F59A7">
                      <w:pPr>
                        <w:spacing w:after="0"/>
                        <w:ind w:left="1440" w:hanging="1440"/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</w:pP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Cs/>
                          <w:i/>
                          <w:color w:val="000000"/>
                          <w:szCs w:val="24"/>
                          <w:lang w:eastAsia="en-GB"/>
                        </w:rPr>
                        <w:t>Positive</w:t>
                      </w:r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i/>
                          <w:color w:val="000000"/>
                          <w:szCs w:val="24"/>
                          <w:lang w:eastAsia="en-GB"/>
                        </w:rPr>
                        <w:t>/neutral</w:t>
                      </w:r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>: unconventional, playful, close, loving,</w:t>
                      </w:r>
                    </w:p>
                    <w:p w:rsidR="004F59A7" w:rsidRDefault="004F59A7" w:rsidP="004F59A7">
                      <w:pPr>
                        <w:spacing w:after="0"/>
                        <w:ind w:left="1440" w:hanging="1440"/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>hopeful</w:t>
                      </w:r>
                      <w:proofErr w:type="gramEnd"/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>, passionate, well-matched, even footing</w:t>
                      </w:r>
                    </w:p>
                    <w:p w:rsidR="004F59A7" w:rsidRPr="004F59A7" w:rsidRDefault="004F59A7" w:rsidP="004F59A7">
                      <w:pPr>
                        <w:spacing w:after="0"/>
                        <w:ind w:left="1440" w:hanging="1440"/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>mutual</w:t>
                      </w:r>
                      <w:proofErr w:type="gramEnd"/>
                      <w:r>
                        <w:rPr>
                          <w:rStyle w:val="normaltextrun"/>
                          <w:rFonts w:ascii="Calibri" w:eastAsia="Times New Roman" w:hAnsi="Calibri" w:cs="Segoe UI"/>
                          <w:bCs/>
                          <w:color w:val="000000"/>
                          <w:szCs w:val="24"/>
                          <w:lang w:eastAsia="en-GB"/>
                        </w:rPr>
                        <w:t xml:space="preserve"> adoration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5DB4E" wp14:editId="54CAEF5D">
                <wp:simplePos x="0" y="0"/>
                <wp:positionH relativeFrom="column">
                  <wp:posOffset>6562725</wp:posOffset>
                </wp:positionH>
                <wp:positionV relativeFrom="paragraph">
                  <wp:posOffset>2591435</wp:posOffset>
                </wp:positionV>
                <wp:extent cx="2981325" cy="3409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09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423C" w:rsidRPr="0039009E" w:rsidRDefault="0028423C" w:rsidP="0076322D">
                            <w:pPr>
                              <w:jc w:val="center"/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39009E"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Language </w:t>
                            </w:r>
                            <w:proofErr w:type="gramStart"/>
                            <w:r w:rsidRPr="0039009E"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techniques</w:t>
                            </w:r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AO2)</w:t>
                            </w:r>
                          </w:p>
                          <w:p w:rsidR="0028423C" w:rsidRPr="0076322D" w:rsidRDefault="0028423C" w:rsidP="0076322D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6322D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Word play/ pun -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 A joke exploiting the different possible meanings of a word</w:t>
                            </w:r>
                          </w:p>
                          <w:p w:rsidR="0028423C" w:rsidRDefault="0028423C" w:rsidP="0076322D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6322D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Imagery – 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similes/ metaphors/ personification and symbolism</w:t>
                            </w:r>
                          </w:p>
                          <w:p w:rsidR="0028423C" w:rsidRPr="0076322D" w:rsidRDefault="0028423C" w:rsidP="0076322D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39009E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Word Type</w:t>
                            </w:r>
                            <w:r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 – verb/ adjective</w:t>
                            </w:r>
                          </w:p>
                          <w:p w:rsidR="0028423C" w:rsidRPr="0039009E" w:rsidRDefault="0028423C" w:rsidP="0076322D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39009E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Structure Techniques</w:t>
                            </w:r>
                          </w:p>
                          <w:p w:rsidR="0028423C" w:rsidRPr="0039009E" w:rsidRDefault="0028423C" w:rsidP="0039009E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39009E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Syntax </w:t>
                            </w:r>
                            <w:r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–</w:t>
                            </w:r>
                            <w:r w:rsidRPr="0039009E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39009E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the order of the words</w:t>
                            </w:r>
                          </w:p>
                          <w:p w:rsidR="0028423C" w:rsidRPr="0076322D" w:rsidRDefault="0028423C" w:rsidP="0076322D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6322D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Exclamatory sentences – 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expressing emotion</w:t>
                            </w:r>
                          </w:p>
                          <w:p w:rsidR="0028423C" w:rsidRPr="0076322D" w:rsidRDefault="0028423C" w:rsidP="0076322D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6322D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Interrogatives – 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questions</w:t>
                            </w:r>
                          </w:p>
                          <w:p w:rsidR="0028423C" w:rsidRPr="0076322D" w:rsidRDefault="0028423C" w:rsidP="0076322D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6322D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>Repartee</w:t>
                            </w:r>
                            <w:r w:rsidRPr="0076322D">
                              <w:rPr>
                                <w:rFonts w:ascii="Calibri" w:eastAsia="Times New Roman" w:hAnsi="Calibri" w:cs="Segoe UI"/>
                                <w:bCs/>
                                <w:color w:val="000000"/>
                                <w:sz w:val="20"/>
                                <w:szCs w:val="24"/>
                                <w:lang w:eastAsia="en-GB"/>
                              </w:rPr>
                              <w:t xml:space="preserve"> - conversation or speech characterized by quick, witty comments or replies.</w:t>
                            </w:r>
                          </w:p>
                          <w:p w:rsidR="0028423C" w:rsidRPr="006E6DD6" w:rsidRDefault="0028423C" w:rsidP="0076322D">
                            <w:pPr>
                              <w:jc w:val="center"/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DB4E" id="_x0000_s1033" type="#_x0000_t202" style="position:absolute;margin-left:516.75pt;margin-top:204.05pt;width:234.75pt;height:2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" filled="f" strokecolor="windowText">
                <v:textbox>
                  <w:txbxContent>
                    <w:p w:rsidR="0028423C" w:rsidRPr="0039009E" w:rsidRDefault="0028423C" w:rsidP="0076322D">
                      <w:pPr>
                        <w:jc w:val="center"/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39009E"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Language </w:t>
                      </w:r>
                      <w:proofErr w:type="gramStart"/>
                      <w:r w:rsidRPr="0039009E"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techniques</w:t>
                      </w:r>
                      <w:r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 (</w:t>
                      </w:r>
                      <w:proofErr w:type="gramEnd"/>
                      <w:r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AO2)</w:t>
                      </w:r>
                    </w:p>
                    <w:p w:rsidR="0028423C" w:rsidRPr="0076322D" w:rsidRDefault="0028423C" w:rsidP="0076322D">
                      <w:pPr>
                        <w:jc w:val="center"/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</w:pPr>
                      <w:r w:rsidRPr="0076322D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Word play/ pun -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 A joke exploiting the different possible meanings of a word</w:t>
                      </w:r>
                    </w:p>
                    <w:p w:rsidR="0028423C" w:rsidRDefault="0028423C" w:rsidP="0076322D">
                      <w:pPr>
                        <w:jc w:val="center"/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</w:pPr>
                      <w:r w:rsidRPr="0076322D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Imagery – 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similes/ metaphors/ personification and symbolism</w:t>
                      </w:r>
                    </w:p>
                    <w:p w:rsidR="0028423C" w:rsidRPr="0076322D" w:rsidRDefault="0028423C" w:rsidP="0076322D">
                      <w:pPr>
                        <w:jc w:val="center"/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</w:pPr>
                      <w:r w:rsidRPr="0039009E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Word Type</w:t>
                      </w:r>
                      <w:r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 – verb/ adjective</w:t>
                      </w:r>
                    </w:p>
                    <w:p w:rsidR="0028423C" w:rsidRPr="0039009E" w:rsidRDefault="0028423C" w:rsidP="0076322D">
                      <w:pPr>
                        <w:jc w:val="center"/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39009E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Structure Techniques</w:t>
                      </w:r>
                    </w:p>
                    <w:p w:rsidR="0028423C" w:rsidRPr="0039009E" w:rsidRDefault="0028423C" w:rsidP="0039009E">
                      <w:pPr>
                        <w:jc w:val="center"/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</w:pPr>
                      <w:r w:rsidRPr="0039009E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Syntax </w:t>
                      </w:r>
                      <w:r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–</w:t>
                      </w:r>
                      <w:r w:rsidRPr="0039009E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r w:rsidRPr="0039009E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the order of the words</w:t>
                      </w:r>
                    </w:p>
                    <w:p w:rsidR="0028423C" w:rsidRPr="0076322D" w:rsidRDefault="0028423C" w:rsidP="0076322D">
                      <w:pPr>
                        <w:jc w:val="center"/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</w:pPr>
                      <w:r w:rsidRPr="0076322D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Exclamatory sentences – 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expressing emotion</w:t>
                      </w:r>
                    </w:p>
                    <w:p w:rsidR="0028423C" w:rsidRPr="0076322D" w:rsidRDefault="0028423C" w:rsidP="0076322D">
                      <w:pPr>
                        <w:jc w:val="center"/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</w:pPr>
                      <w:r w:rsidRPr="0076322D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Interrogatives – 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questions</w:t>
                      </w:r>
                    </w:p>
                    <w:p w:rsidR="0028423C" w:rsidRPr="0076322D" w:rsidRDefault="0028423C" w:rsidP="0076322D">
                      <w:pPr>
                        <w:jc w:val="center"/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</w:pPr>
                      <w:r w:rsidRPr="0076322D">
                        <w:rPr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>Repartee</w:t>
                      </w:r>
                      <w:r w:rsidRPr="0076322D">
                        <w:rPr>
                          <w:rFonts w:ascii="Calibri" w:eastAsia="Times New Roman" w:hAnsi="Calibri" w:cs="Segoe UI"/>
                          <w:bCs/>
                          <w:color w:val="000000"/>
                          <w:sz w:val="20"/>
                          <w:szCs w:val="24"/>
                          <w:lang w:eastAsia="en-GB"/>
                        </w:rPr>
                        <w:t xml:space="preserve"> - conversation or speech characterized by quick, witty comments or replies.</w:t>
                      </w:r>
                    </w:p>
                    <w:p w:rsidR="0028423C" w:rsidRPr="006E6DD6" w:rsidRDefault="0028423C" w:rsidP="0076322D">
                      <w:pPr>
                        <w:jc w:val="center"/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AD30" wp14:editId="26F9BB38">
                <wp:simplePos x="0" y="0"/>
                <wp:positionH relativeFrom="column">
                  <wp:posOffset>3057525</wp:posOffset>
                </wp:positionH>
                <wp:positionV relativeFrom="paragraph">
                  <wp:posOffset>2581910</wp:posOffset>
                </wp:positionV>
                <wp:extent cx="3362325" cy="1990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4F59A7" w:rsidRDefault="0028423C" w:rsidP="00613AFC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lang w:eastAsia="en-GB"/>
                              </w:rPr>
                              <w:t>16</w:t>
                            </w: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F59A7"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  <w:lang w:eastAsia="en-GB"/>
                              </w:rPr>
                              <w:t xml:space="preserve"> Century contextual information (AO3)</w:t>
                            </w:r>
                          </w:p>
                          <w:p w:rsidR="0028423C" w:rsidRPr="004F59A7" w:rsidRDefault="0028423C" w:rsidP="00613AFC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Style w:val="normaltextrun"/>
                                <w:rFonts w:ascii="Calibri" w:eastAsia="Times New Roman" w:hAnsi="Calibri" w:cs="Segoe UI"/>
                                <w:b/>
                                <w:bCs/>
                                <w:color w:val="000000"/>
                                <w:sz w:val="10"/>
                                <w:szCs w:val="24"/>
                                <w:lang w:eastAsia="en-GB"/>
                              </w:rPr>
                            </w:pPr>
                          </w:p>
                          <w:p w:rsidR="0028423C" w:rsidRPr="004F59A7" w:rsidRDefault="0028423C" w:rsidP="0028423C">
                            <w:pPr>
                              <w:pStyle w:val="NoSpacing"/>
                              <w:rPr>
                                <w:sz w:val="20"/>
                                <w:lang w:eastAsia="en-GB"/>
                              </w:rPr>
                            </w:pPr>
                            <w:r w:rsidRPr="004F59A7">
                              <w:rPr>
                                <w:sz w:val="20"/>
                                <w:lang w:eastAsia="en-GB"/>
                              </w:rPr>
                              <w:t>It was a patriarchal society; a system of society controlled by men.</w:t>
                            </w:r>
                          </w:p>
                          <w:p w:rsidR="0028423C" w:rsidRPr="004F59A7" w:rsidRDefault="0028423C" w:rsidP="00613AFC">
                            <w:pPr>
                              <w:pStyle w:val="NoSpacing"/>
                              <w:rPr>
                                <w:sz w:val="6"/>
                                <w:lang w:eastAsia="en-GB"/>
                              </w:rPr>
                            </w:pPr>
                          </w:p>
                          <w:p w:rsidR="0028423C" w:rsidRPr="004F59A7" w:rsidRDefault="0028423C" w:rsidP="00613AFC">
                            <w:pPr>
                              <w:pStyle w:val="NoSpacing"/>
                              <w:rPr>
                                <w:sz w:val="20"/>
                                <w:lang w:eastAsia="en-GB"/>
                              </w:rPr>
                            </w:pPr>
                            <w:r w:rsidRPr="004F59A7">
                              <w:rPr>
                                <w:sz w:val="20"/>
                                <w:lang w:eastAsia="en-GB"/>
                              </w:rPr>
                              <w:t>Women belonged to their fathers/ guardians and then their husbands.</w:t>
                            </w:r>
                          </w:p>
                          <w:p w:rsidR="0028423C" w:rsidRPr="004F59A7" w:rsidRDefault="0028423C" w:rsidP="00613AFC">
                            <w:pPr>
                              <w:pStyle w:val="NoSpacing"/>
                              <w:rPr>
                                <w:sz w:val="6"/>
                                <w:lang w:eastAsia="en-GB"/>
                              </w:rPr>
                            </w:pPr>
                          </w:p>
                          <w:p w:rsidR="0028423C" w:rsidRPr="004F59A7" w:rsidRDefault="0028423C" w:rsidP="00613AFC">
                            <w:pPr>
                              <w:pStyle w:val="NoSpacing"/>
                              <w:rPr>
                                <w:sz w:val="20"/>
                                <w:lang w:eastAsia="en-GB"/>
                              </w:rPr>
                            </w:pPr>
                            <w:r w:rsidRPr="004F59A7">
                              <w:rPr>
                                <w:sz w:val="20"/>
                                <w:lang w:eastAsia="en-GB"/>
                              </w:rPr>
                              <w:t>It was shameful for a woman not to get married.</w:t>
                            </w:r>
                          </w:p>
                          <w:p w:rsidR="0028423C" w:rsidRPr="004F59A7" w:rsidRDefault="0028423C" w:rsidP="00613AFC">
                            <w:pPr>
                              <w:pStyle w:val="NoSpacing"/>
                              <w:rPr>
                                <w:sz w:val="6"/>
                                <w:lang w:eastAsia="en-GB"/>
                              </w:rPr>
                            </w:pPr>
                          </w:p>
                          <w:p w:rsidR="0028423C" w:rsidRPr="004F59A7" w:rsidRDefault="0028423C" w:rsidP="00613AFC">
                            <w:pPr>
                              <w:pStyle w:val="NoSpacing"/>
                              <w:rPr>
                                <w:sz w:val="20"/>
                                <w:lang w:eastAsia="en-GB"/>
                              </w:rPr>
                            </w:pPr>
                            <w:r w:rsidRPr="004F59A7">
                              <w:rPr>
                                <w:sz w:val="20"/>
                                <w:lang w:eastAsia="en-GB"/>
                              </w:rPr>
                              <w:t>Women were supposed to be meek and obedient.</w:t>
                            </w:r>
                          </w:p>
                          <w:p w:rsidR="0028423C" w:rsidRPr="004F59A7" w:rsidRDefault="0028423C" w:rsidP="00613AFC">
                            <w:pPr>
                              <w:pStyle w:val="NoSpacing"/>
                              <w:rPr>
                                <w:sz w:val="6"/>
                                <w:lang w:eastAsia="en-GB"/>
                              </w:rPr>
                            </w:pPr>
                          </w:p>
                          <w:p w:rsidR="0028423C" w:rsidRPr="004F59A7" w:rsidRDefault="0028423C" w:rsidP="007844F7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lang w:eastAsia="en-GB"/>
                              </w:rPr>
                            </w:pPr>
                            <w:r w:rsidRPr="004F59A7">
                              <w:rPr>
                                <w:b/>
                                <w:i/>
                                <w:sz w:val="20"/>
                                <w:lang w:eastAsia="en-GB"/>
                              </w:rPr>
                              <w:t>*Link your points to context and the treatment of women:</w:t>
                            </w:r>
                          </w:p>
                          <w:p w:rsidR="0028423C" w:rsidRPr="004F59A7" w:rsidRDefault="0028423C" w:rsidP="007844F7">
                            <w:pPr>
                              <w:pStyle w:val="NoSpacing"/>
                              <w:rPr>
                                <w:i/>
                                <w:sz w:val="20"/>
                                <w:lang w:eastAsia="en-GB"/>
                              </w:rPr>
                            </w:pPr>
                            <w:r w:rsidRPr="004F59A7">
                              <w:rPr>
                                <w:i/>
                                <w:sz w:val="20"/>
                                <w:lang w:eastAsia="en-GB"/>
                              </w:rPr>
                              <w:t>This fits in with Elizabeth times because…</w:t>
                            </w:r>
                          </w:p>
                          <w:p w:rsidR="0028423C" w:rsidRPr="004F59A7" w:rsidRDefault="0028423C" w:rsidP="007844F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F59A7">
                              <w:rPr>
                                <w:i/>
                                <w:sz w:val="20"/>
                              </w:rPr>
                              <w:t>This is unusual for the times because…</w:t>
                            </w:r>
                          </w:p>
                          <w:p w:rsidR="0028423C" w:rsidRPr="00613AFC" w:rsidRDefault="0028423C" w:rsidP="007844F7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AD30" id="_x0000_s1034" type="#_x0000_t202" style="position:absolute;margin-left:240.75pt;margin-top:203.3pt;width:264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BUJQIAAEw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">
                <v:textbox>
                  <w:txbxContent>
                    <w:p w:rsidR="0028423C" w:rsidRPr="004F59A7" w:rsidRDefault="0028423C" w:rsidP="00613AFC">
                      <w:pPr>
                        <w:spacing w:after="0"/>
                        <w:ind w:left="1440" w:hanging="1440"/>
                        <w:jc w:val="center"/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lang w:eastAsia="en-GB"/>
                        </w:rPr>
                      </w:pP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lang w:eastAsia="en-GB"/>
                        </w:rPr>
                        <w:t>16</w:t>
                      </w: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4F59A7"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  <w:lang w:eastAsia="en-GB"/>
                        </w:rPr>
                        <w:t xml:space="preserve"> Century contextual information (AO3)</w:t>
                      </w:r>
                    </w:p>
                    <w:p w:rsidR="0028423C" w:rsidRPr="004F59A7" w:rsidRDefault="0028423C" w:rsidP="00613AFC">
                      <w:pPr>
                        <w:spacing w:after="0"/>
                        <w:ind w:left="1440" w:hanging="1440"/>
                        <w:jc w:val="center"/>
                        <w:rPr>
                          <w:rStyle w:val="normaltextrun"/>
                          <w:rFonts w:ascii="Calibri" w:eastAsia="Times New Roman" w:hAnsi="Calibri" w:cs="Segoe UI"/>
                          <w:b/>
                          <w:bCs/>
                          <w:color w:val="000000"/>
                          <w:sz w:val="10"/>
                          <w:szCs w:val="24"/>
                          <w:lang w:eastAsia="en-GB"/>
                        </w:rPr>
                      </w:pPr>
                    </w:p>
                    <w:p w:rsidR="0028423C" w:rsidRPr="004F59A7" w:rsidRDefault="0028423C" w:rsidP="0028423C">
                      <w:pPr>
                        <w:pStyle w:val="NoSpacing"/>
                        <w:rPr>
                          <w:sz w:val="20"/>
                          <w:lang w:eastAsia="en-GB"/>
                        </w:rPr>
                      </w:pPr>
                      <w:r w:rsidRPr="004F59A7">
                        <w:rPr>
                          <w:sz w:val="20"/>
                          <w:lang w:eastAsia="en-GB"/>
                        </w:rPr>
                        <w:t>It was a patriarchal society; a system of society controlled by men.</w:t>
                      </w:r>
                    </w:p>
                    <w:p w:rsidR="0028423C" w:rsidRPr="004F59A7" w:rsidRDefault="0028423C" w:rsidP="00613AFC">
                      <w:pPr>
                        <w:pStyle w:val="NoSpacing"/>
                        <w:rPr>
                          <w:sz w:val="6"/>
                          <w:lang w:eastAsia="en-GB"/>
                        </w:rPr>
                      </w:pPr>
                    </w:p>
                    <w:p w:rsidR="0028423C" w:rsidRPr="004F59A7" w:rsidRDefault="0028423C" w:rsidP="00613AFC">
                      <w:pPr>
                        <w:pStyle w:val="NoSpacing"/>
                        <w:rPr>
                          <w:sz w:val="20"/>
                          <w:lang w:eastAsia="en-GB"/>
                        </w:rPr>
                      </w:pPr>
                      <w:r w:rsidRPr="004F59A7">
                        <w:rPr>
                          <w:sz w:val="20"/>
                          <w:lang w:eastAsia="en-GB"/>
                        </w:rPr>
                        <w:t>Women belonged to their fathers/ guardians and then their husbands.</w:t>
                      </w:r>
                    </w:p>
                    <w:p w:rsidR="0028423C" w:rsidRPr="004F59A7" w:rsidRDefault="0028423C" w:rsidP="00613AFC">
                      <w:pPr>
                        <w:pStyle w:val="NoSpacing"/>
                        <w:rPr>
                          <w:sz w:val="6"/>
                          <w:lang w:eastAsia="en-GB"/>
                        </w:rPr>
                      </w:pPr>
                    </w:p>
                    <w:p w:rsidR="0028423C" w:rsidRPr="004F59A7" w:rsidRDefault="0028423C" w:rsidP="00613AFC">
                      <w:pPr>
                        <w:pStyle w:val="NoSpacing"/>
                        <w:rPr>
                          <w:sz w:val="20"/>
                          <w:lang w:eastAsia="en-GB"/>
                        </w:rPr>
                      </w:pPr>
                      <w:r w:rsidRPr="004F59A7">
                        <w:rPr>
                          <w:sz w:val="20"/>
                          <w:lang w:eastAsia="en-GB"/>
                        </w:rPr>
                        <w:t>It was shameful for a woman not to get married.</w:t>
                      </w:r>
                    </w:p>
                    <w:p w:rsidR="0028423C" w:rsidRPr="004F59A7" w:rsidRDefault="0028423C" w:rsidP="00613AFC">
                      <w:pPr>
                        <w:pStyle w:val="NoSpacing"/>
                        <w:rPr>
                          <w:sz w:val="6"/>
                          <w:lang w:eastAsia="en-GB"/>
                        </w:rPr>
                      </w:pPr>
                    </w:p>
                    <w:p w:rsidR="0028423C" w:rsidRPr="004F59A7" w:rsidRDefault="0028423C" w:rsidP="00613AFC">
                      <w:pPr>
                        <w:pStyle w:val="NoSpacing"/>
                        <w:rPr>
                          <w:sz w:val="20"/>
                          <w:lang w:eastAsia="en-GB"/>
                        </w:rPr>
                      </w:pPr>
                      <w:r w:rsidRPr="004F59A7">
                        <w:rPr>
                          <w:sz w:val="20"/>
                          <w:lang w:eastAsia="en-GB"/>
                        </w:rPr>
                        <w:t>Women were supposed to be meek and obedient.</w:t>
                      </w:r>
                    </w:p>
                    <w:p w:rsidR="0028423C" w:rsidRPr="004F59A7" w:rsidRDefault="0028423C" w:rsidP="00613AFC">
                      <w:pPr>
                        <w:pStyle w:val="NoSpacing"/>
                        <w:rPr>
                          <w:sz w:val="6"/>
                          <w:lang w:eastAsia="en-GB"/>
                        </w:rPr>
                      </w:pPr>
                    </w:p>
                    <w:p w:rsidR="0028423C" w:rsidRPr="004F59A7" w:rsidRDefault="0028423C" w:rsidP="007844F7">
                      <w:pPr>
                        <w:pStyle w:val="NoSpacing"/>
                        <w:rPr>
                          <w:b/>
                          <w:i/>
                          <w:sz w:val="20"/>
                          <w:lang w:eastAsia="en-GB"/>
                        </w:rPr>
                      </w:pPr>
                      <w:r w:rsidRPr="004F59A7">
                        <w:rPr>
                          <w:b/>
                          <w:i/>
                          <w:sz w:val="20"/>
                          <w:lang w:eastAsia="en-GB"/>
                        </w:rPr>
                        <w:t>*Link your points to context and the treatment of women:</w:t>
                      </w:r>
                    </w:p>
                    <w:p w:rsidR="0028423C" w:rsidRPr="004F59A7" w:rsidRDefault="0028423C" w:rsidP="007844F7">
                      <w:pPr>
                        <w:pStyle w:val="NoSpacing"/>
                        <w:rPr>
                          <w:i/>
                          <w:sz w:val="20"/>
                          <w:lang w:eastAsia="en-GB"/>
                        </w:rPr>
                      </w:pPr>
                      <w:r w:rsidRPr="004F59A7">
                        <w:rPr>
                          <w:i/>
                          <w:sz w:val="20"/>
                          <w:lang w:eastAsia="en-GB"/>
                        </w:rPr>
                        <w:t>This fits in with Elizabeth times because…</w:t>
                      </w:r>
                    </w:p>
                    <w:p w:rsidR="0028423C" w:rsidRPr="004F59A7" w:rsidRDefault="0028423C" w:rsidP="007844F7">
                      <w:pPr>
                        <w:rPr>
                          <w:i/>
                          <w:sz w:val="20"/>
                        </w:rPr>
                      </w:pPr>
                      <w:r w:rsidRPr="004F59A7">
                        <w:rPr>
                          <w:i/>
                          <w:sz w:val="20"/>
                        </w:rPr>
                        <w:t>This is unusual for the times because…</w:t>
                      </w:r>
                    </w:p>
                    <w:p w:rsidR="0028423C" w:rsidRPr="00613AFC" w:rsidRDefault="0028423C" w:rsidP="007844F7">
                      <w:pPr>
                        <w:pStyle w:val="NoSpacing"/>
                        <w:rPr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2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02697" wp14:editId="105540FB">
                <wp:simplePos x="0" y="0"/>
                <wp:positionH relativeFrom="column">
                  <wp:posOffset>4305300</wp:posOffset>
                </wp:positionH>
                <wp:positionV relativeFrom="paragraph">
                  <wp:posOffset>2258060</wp:posOffset>
                </wp:positionV>
                <wp:extent cx="1028700" cy="104775"/>
                <wp:effectExtent l="0" t="76200" r="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ACE4" id="Straight Arrow Connector 19" o:spid="_x0000_s1026" type="#_x0000_t32" style="position:absolute;margin-left:339pt;margin-top:177.8pt;width:81pt;height:8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" strokecolor="#4a7ebb">
                <v:stroke endarrow="open"/>
              </v:shape>
            </w:pict>
          </mc:Fallback>
        </mc:AlternateContent>
      </w:r>
      <w:r w:rsidR="002842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AA93A8" wp14:editId="77EF6FE4">
                <wp:simplePos x="0" y="0"/>
                <wp:positionH relativeFrom="column">
                  <wp:posOffset>8458200</wp:posOffset>
                </wp:positionH>
                <wp:positionV relativeFrom="paragraph">
                  <wp:posOffset>1448435</wp:posOffset>
                </wp:positionV>
                <wp:extent cx="200025" cy="104775"/>
                <wp:effectExtent l="38100" t="38100" r="285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3CE1" id="Straight Arrow Connector 18" o:spid="_x0000_s1026" type="#_x0000_t32" style="position:absolute;margin-left:666pt;margin-top:114.05pt;width:15.75pt;height:8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" strokecolor="#4a7ebb">
                <v:stroke endarrow="open"/>
              </v:shape>
            </w:pict>
          </mc:Fallback>
        </mc:AlternateContent>
      </w:r>
      <w:r w:rsidR="002842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47231" wp14:editId="3ABD9F16">
                <wp:simplePos x="0" y="0"/>
                <wp:positionH relativeFrom="column">
                  <wp:posOffset>8286750</wp:posOffset>
                </wp:positionH>
                <wp:positionV relativeFrom="paragraph">
                  <wp:posOffset>362585</wp:posOffset>
                </wp:positionV>
                <wp:extent cx="371475" cy="40005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36D6" id="Straight Arrow Connector 17" o:spid="_x0000_s1026" type="#_x0000_t32" style="position:absolute;margin-left:652.5pt;margin-top:28.55pt;width:29.25pt;height:31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2842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CEE4E" wp14:editId="149EDB9D">
                <wp:simplePos x="0" y="0"/>
                <wp:positionH relativeFrom="column">
                  <wp:posOffset>6229350</wp:posOffset>
                </wp:positionH>
                <wp:positionV relativeFrom="paragraph">
                  <wp:posOffset>362585</wp:posOffset>
                </wp:positionV>
                <wp:extent cx="2524125" cy="400050"/>
                <wp:effectExtent l="38100" t="0" r="285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88D8" id="Straight Arrow Connector 16" o:spid="_x0000_s1026" type="#_x0000_t32" style="position:absolute;margin-left:490.5pt;margin-top:28.55pt;width:198.75pt;height:31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 w:rsidR="002842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BCF22" wp14:editId="36260E90">
                <wp:simplePos x="0" y="0"/>
                <wp:positionH relativeFrom="column">
                  <wp:posOffset>4200525</wp:posOffset>
                </wp:positionH>
                <wp:positionV relativeFrom="paragraph">
                  <wp:posOffset>105410</wp:posOffset>
                </wp:positionV>
                <wp:extent cx="238125" cy="14287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D473" id="Straight Arrow Connector 14" o:spid="_x0000_s1026" type="#_x0000_t32" style="position:absolute;margin-left:330.75pt;margin-top:8.3pt;width:18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28423C" w:rsidRPr="0039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98187" wp14:editId="20BB025E">
                <wp:simplePos x="0" y="0"/>
                <wp:positionH relativeFrom="column">
                  <wp:posOffset>3381375</wp:posOffset>
                </wp:positionH>
                <wp:positionV relativeFrom="paragraph">
                  <wp:posOffset>1962785</wp:posOffset>
                </wp:positionV>
                <wp:extent cx="923925" cy="5429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28423C" w:rsidRDefault="0028423C" w:rsidP="002842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 Make a link to the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8187" id="_x0000_s1035" type="#_x0000_t202" style="position:absolute;margin-left:266.25pt;margin-top:154.55pt;width:72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">
                <v:textbox>
                  <w:txbxContent>
                    <w:p w:rsidR="0028423C" w:rsidRPr="0028423C" w:rsidRDefault="0028423C" w:rsidP="0028423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7. Make a link to the context</w:t>
                      </w:r>
                    </w:p>
                  </w:txbxContent>
                </v:textbox>
              </v:shape>
            </w:pict>
          </mc:Fallback>
        </mc:AlternateContent>
      </w:r>
      <w:r w:rsidR="0028423C" w:rsidRPr="0039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6A066" wp14:editId="33543123">
                <wp:simplePos x="0" y="0"/>
                <wp:positionH relativeFrom="column">
                  <wp:posOffset>3276600</wp:posOffset>
                </wp:positionH>
                <wp:positionV relativeFrom="paragraph">
                  <wp:posOffset>648335</wp:posOffset>
                </wp:positionV>
                <wp:extent cx="923925" cy="9715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28423C" w:rsidRDefault="0028423C" w:rsidP="002842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5. Make a </w:t>
                            </w:r>
                            <w:r w:rsidRPr="0028423C">
                              <w:rPr>
                                <w:sz w:val="20"/>
                                <w:u w:val="single"/>
                              </w:rPr>
                              <w:t>link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from memory </w:t>
                            </w:r>
                            <w:r>
                              <w:rPr>
                                <w:sz w:val="20"/>
                              </w:rPr>
                              <w:t>to a different part of the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A066" id="_x0000_s1036" type="#_x0000_t202" style="position:absolute;margin-left:258pt;margin-top:51.05pt;width:72.7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">
                <v:textbox>
                  <w:txbxContent>
                    <w:p w:rsidR="0028423C" w:rsidRPr="0028423C" w:rsidRDefault="0028423C" w:rsidP="0028423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5. Make a </w:t>
                      </w:r>
                      <w:r w:rsidRPr="0028423C">
                        <w:rPr>
                          <w:sz w:val="20"/>
                          <w:u w:val="single"/>
                        </w:rPr>
                        <w:t>link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from memory </w:t>
                      </w:r>
                      <w:r>
                        <w:rPr>
                          <w:sz w:val="20"/>
                        </w:rPr>
                        <w:t>to a different part of the play</w:t>
                      </w:r>
                    </w:p>
                  </w:txbxContent>
                </v:textbox>
              </v:shape>
            </w:pict>
          </mc:Fallback>
        </mc:AlternateContent>
      </w:r>
      <w:r w:rsidR="0028423C" w:rsidRPr="0039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DDB84" wp14:editId="230B1B97">
                <wp:simplePos x="0" y="0"/>
                <wp:positionH relativeFrom="column">
                  <wp:posOffset>8658225</wp:posOffset>
                </wp:positionH>
                <wp:positionV relativeFrom="paragraph">
                  <wp:posOffset>1143635</wp:posOffset>
                </wp:positionV>
                <wp:extent cx="923925" cy="8191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28423C" w:rsidRDefault="0028423C" w:rsidP="002842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6. Use a quotation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from memory </w:t>
                            </w:r>
                            <w:r>
                              <w:rPr>
                                <w:sz w:val="20"/>
                              </w:rPr>
                              <w:t>to 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DB84" id="_x0000_s1037" type="#_x0000_t202" style="position:absolute;margin-left:681.75pt;margin-top:90.05pt;width:72.7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">
                <v:textbox>
                  <w:txbxContent>
                    <w:p w:rsidR="0028423C" w:rsidRPr="0028423C" w:rsidRDefault="0028423C" w:rsidP="0028423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6. Use a quotation </w:t>
                      </w:r>
                      <w:r>
                        <w:rPr>
                          <w:sz w:val="20"/>
                          <w:u w:val="single"/>
                        </w:rPr>
                        <w:t xml:space="preserve">from memory </w:t>
                      </w:r>
                      <w:r>
                        <w:rPr>
                          <w:sz w:val="20"/>
                        </w:rPr>
                        <w:t>to analyse</w:t>
                      </w:r>
                    </w:p>
                  </w:txbxContent>
                </v:textbox>
              </v:shape>
            </w:pict>
          </mc:Fallback>
        </mc:AlternateContent>
      </w:r>
      <w:r w:rsidR="0028423C" w:rsidRPr="0039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3204" wp14:editId="1341AC35">
                <wp:simplePos x="0" y="0"/>
                <wp:positionH relativeFrom="column">
                  <wp:posOffset>8753475</wp:posOffset>
                </wp:positionH>
                <wp:positionV relativeFrom="paragraph">
                  <wp:posOffset>19685</wp:posOffset>
                </wp:positionV>
                <wp:extent cx="923925" cy="8191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3C" w:rsidRPr="0039009E" w:rsidRDefault="0028423C" w:rsidP="002842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4. </w:t>
                            </w:r>
                            <w:r w:rsidRPr="0028423C">
                              <w:rPr>
                                <w:sz w:val="20"/>
                                <w:u w:val="single"/>
                              </w:rPr>
                              <w:t>Zoom in</w:t>
                            </w:r>
                            <w:r>
                              <w:rPr>
                                <w:sz w:val="20"/>
                              </w:rPr>
                              <w:t xml:space="preserve"> on individual words or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3204" id="_x0000_s1038" type="#_x0000_t202" style="position:absolute;margin-left:689.25pt;margin-top:1.55pt;width:72.7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">
                <v:textbox>
                  <w:txbxContent>
                    <w:p w:rsidR="0028423C" w:rsidRPr="0039009E" w:rsidRDefault="0028423C" w:rsidP="0028423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4. </w:t>
                      </w:r>
                      <w:r w:rsidRPr="0028423C">
                        <w:rPr>
                          <w:sz w:val="20"/>
                          <w:u w:val="single"/>
                        </w:rPr>
                        <w:t>Zoom in</w:t>
                      </w:r>
                      <w:r>
                        <w:rPr>
                          <w:sz w:val="20"/>
                        </w:rPr>
                        <w:t xml:space="preserve"> on individual words or phrases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D95" w:rsidSect="005716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B2A"/>
    <w:multiLevelType w:val="hybridMultilevel"/>
    <w:tmpl w:val="D7927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B38"/>
    <w:multiLevelType w:val="hybridMultilevel"/>
    <w:tmpl w:val="44980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88"/>
    <w:rsid w:val="000A453D"/>
    <w:rsid w:val="00107202"/>
    <w:rsid w:val="001454B0"/>
    <w:rsid w:val="001D3D2B"/>
    <w:rsid w:val="0028423C"/>
    <w:rsid w:val="00293370"/>
    <w:rsid w:val="002B48B6"/>
    <w:rsid w:val="00352074"/>
    <w:rsid w:val="0039009E"/>
    <w:rsid w:val="003C78B9"/>
    <w:rsid w:val="00467F0F"/>
    <w:rsid w:val="004B33DB"/>
    <w:rsid w:val="004F59A7"/>
    <w:rsid w:val="00571688"/>
    <w:rsid w:val="00613AFC"/>
    <w:rsid w:val="00642C00"/>
    <w:rsid w:val="006904DE"/>
    <w:rsid w:val="006D37C2"/>
    <w:rsid w:val="006E6DD6"/>
    <w:rsid w:val="007346CE"/>
    <w:rsid w:val="0076322D"/>
    <w:rsid w:val="007844F7"/>
    <w:rsid w:val="00A11A11"/>
    <w:rsid w:val="00AC4D95"/>
    <w:rsid w:val="00AD5824"/>
    <w:rsid w:val="00C737EC"/>
    <w:rsid w:val="00C75E2E"/>
    <w:rsid w:val="00D56CAE"/>
    <w:rsid w:val="00DD0B89"/>
    <w:rsid w:val="00E437B1"/>
    <w:rsid w:val="00EA60F8"/>
    <w:rsid w:val="00E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37BF"/>
  <w15:docId w15:val="{36C60816-2874-4E96-9324-B101F7F6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7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1688"/>
  </w:style>
  <w:style w:type="character" w:customStyle="1" w:styleId="eop">
    <w:name w:val="eop"/>
    <w:basedOn w:val="DefaultParagraphFont"/>
    <w:rsid w:val="00571688"/>
  </w:style>
  <w:style w:type="character" w:styleId="Strong">
    <w:name w:val="Strong"/>
    <w:basedOn w:val="DefaultParagraphFont"/>
    <w:uiPriority w:val="22"/>
    <w:qFormat/>
    <w:rsid w:val="00571688"/>
    <w:rPr>
      <w:b/>
      <w:bCs/>
    </w:rPr>
  </w:style>
  <w:style w:type="paragraph" w:styleId="NormalWeb">
    <w:name w:val="Normal (Web)"/>
    <w:basedOn w:val="Normal"/>
    <w:uiPriority w:val="99"/>
    <w:unhideWhenUsed/>
    <w:rsid w:val="00ED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5C54"/>
    <w:rPr>
      <w:color w:val="0000FF"/>
      <w:u w:val="single"/>
    </w:rPr>
  </w:style>
  <w:style w:type="paragraph" w:styleId="NoSpacing">
    <w:name w:val="No Spacing"/>
    <w:uiPriority w:val="1"/>
    <w:qFormat/>
    <w:rsid w:val="006E6D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F167DBDB.dotm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Fletcher</cp:lastModifiedBy>
  <cp:revision>2</cp:revision>
  <cp:lastPrinted>2018-12-18T09:13:00Z</cp:lastPrinted>
  <dcterms:created xsi:type="dcterms:W3CDTF">2019-09-04T16:18:00Z</dcterms:created>
  <dcterms:modified xsi:type="dcterms:W3CDTF">2019-09-04T16:18:00Z</dcterms:modified>
</cp:coreProperties>
</file>