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4A6" w:rsidRPr="00690200" w:rsidRDefault="0065428D" w:rsidP="007864A6">
      <w:pPr>
        <w:rPr>
          <w:b/>
          <w:i/>
          <w:sz w:val="18"/>
        </w:rPr>
      </w:pPr>
      <w:r w:rsidRPr="00690200">
        <w:rPr>
          <w:b/>
          <w:i/>
          <w:sz w:val="18"/>
        </w:rPr>
        <w:t xml:space="preserve">These lists are intended to expand your vocabulary, offering you far more ambitious words to use in the place of everyday ones. The column on the left contains the more sophisticated word, whilst the one on the right is its more common synonym. </w:t>
      </w:r>
    </w:p>
    <w:p w:rsidR="0065428D" w:rsidRPr="00690200" w:rsidRDefault="0065428D" w:rsidP="007864A6">
      <w:pPr>
        <w:rPr>
          <w:sz w:val="18"/>
        </w:rPr>
      </w:pPr>
      <w:r w:rsidRPr="00690200">
        <w:rPr>
          <w:sz w:val="18"/>
        </w:rPr>
        <w:t xml:space="preserve">Within your main English lessons, your teacher will do ‘mini’ testers to ensure you are ‘taking in’ these new words. These are almost like spelling tests, for example your teacher may say </w:t>
      </w:r>
      <w:r w:rsidRPr="00690200">
        <w:rPr>
          <w:i/>
          <w:sz w:val="18"/>
        </w:rPr>
        <w:t>‘The decision to leave your shoe untied was idiotic’</w:t>
      </w:r>
      <w:r w:rsidRPr="00690200">
        <w:rPr>
          <w:sz w:val="18"/>
        </w:rPr>
        <w:t xml:space="preserve">. </w:t>
      </w:r>
      <w:proofErr w:type="gramStart"/>
      <w:r w:rsidRPr="00690200">
        <w:rPr>
          <w:sz w:val="18"/>
        </w:rPr>
        <w:t xml:space="preserve">Leaving you to substitute </w:t>
      </w:r>
      <w:r w:rsidRPr="00690200">
        <w:rPr>
          <w:i/>
          <w:sz w:val="18"/>
        </w:rPr>
        <w:t>‘idiotic’</w:t>
      </w:r>
      <w:r w:rsidRPr="00690200">
        <w:rPr>
          <w:sz w:val="18"/>
        </w:rPr>
        <w:t xml:space="preserve"> with </w:t>
      </w:r>
      <w:r w:rsidRPr="00690200">
        <w:rPr>
          <w:i/>
          <w:sz w:val="18"/>
        </w:rPr>
        <w:t>‘asinine’</w:t>
      </w:r>
      <w:r w:rsidRPr="00690200">
        <w:rPr>
          <w:sz w:val="18"/>
        </w:rPr>
        <w:t>.</w:t>
      </w:r>
      <w:proofErr w:type="gramEnd"/>
      <w:r w:rsidRPr="00690200">
        <w:rPr>
          <w:sz w:val="18"/>
        </w:rPr>
        <w:t xml:space="preserve"> </w:t>
      </w:r>
      <w:r w:rsidR="00653DD3" w:rsidRPr="00690200">
        <w:rPr>
          <w:sz w:val="18"/>
        </w:rPr>
        <w:t>Your learning of vocabulary includes a repeat cycle to engage longer term memory.</w:t>
      </w:r>
      <w:bookmarkStart w:id="0" w:name="_GoBack"/>
      <w:bookmarkEnd w:id="0"/>
    </w:p>
    <w:tbl>
      <w:tblPr>
        <w:tblStyle w:val="TableGrid"/>
        <w:tblpPr w:leftFromText="180" w:rightFromText="180" w:vertAnchor="text" w:horzAnchor="margin" w:tblpY="393"/>
        <w:tblW w:w="0" w:type="auto"/>
        <w:tblLook w:val="04A0" w:firstRow="1" w:lastRow="0" w:firstColumn="1" w:lastColumn="0" w:noHBand="0" w:noVBand="1"/>
      </w:tblPr>
      <w:tblGrid>
        <w:gridCol w:w="1271"/>
        <w:gridCol w:w="3957"/>
        <w:gridCol w:w="1288"/>
        <w:gridCol w:w="3940"/>
      </w:tblGrid>
      <w:tr w:rsidR="00690200" w:rsidTr="00690200">
        <w:tc>
          <w:tcPr>
            <w:tcW w:w="1271"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sz w:val="20"/>
              </w:rPr>
            </w:pPr>
            <w:r>
              <w:rPr>
                <w:sz w:val="20"/>
              </w:rPr>
              <w:t>Week 1</w:t>
            </w:r>
          </w:p>
        </w:tc>
        <w:tc>
          <w:tcPr>
            <w:tcW w:w="3957"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b/>
                <w:i/>
                <w:sz w:val="20"/>
              </w:rPr>
            </w:pPr>
            <w:r>
              <w:rPr>
                <w:i/>
                <w:sz w:val="20"/>
              </w:rPr>
              <w:t>Advanced Qualities 1-5</w:t>
            </w:r>
          </w:p>
        </w:tc>
        <w:tc>
          <w:tcPr>
            <w:tcW w:w="1288"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sz w:val="20"/>
              </w:rPr>
            </w:pPr>
            <w:r>
              <w:rPr>
                <w:sz w:val="20"/>
              </w:rPr>
              <w:t>Week 7</w:t>
            </w:r>
          </w:p>
        </w:tc>
        <w:tc>
          <w:tcPr>
            <w:tcW w:w="3940"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i/>
                <w:sz w:val="20"/>
              </w:rPr>
            </w:pPr>
            <w:r>
              <w:rPr>
                <w:b/>
                <w:i/>
                <w:sz w:val="20"/>
              </w:rPr>
              <w:t xml:space="preserve">Repeat </w:t>
            </w:r>
            <w:r>
              <w:rPr>
                <w:i/>
                <w:sz w:val="20"/>
              </w:rPr>
              <w:t>Advanced Qualities 1-5</w:t>
            </w:r>
          </w:p>
        </w:tc>
      </w:tr>
      <w:tr w:rsidR="00690200" w:rsidTr="00690200">
        <w:tc>
          <w:tcPr>
            <w:tcW w:w="1271"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sz w:val="20"/>
              </w:rPr>
            </w:pPr>
            <w:r>
              <w:rPr>
                <w:sz w:val="20"/>
              </w:rPr>
              <w:t>Week 2</w:t>
            </w:r>
          </w:p>
        </w:tc>
        <w:tc>
          <w:tcPr>
            <w:tcW w:w="3957"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i/>
                <w:sz w:val="20"/>
              </w:rPr>
            </w:pPr>
            <w:r>
              <w:rPr>
                <w:i/>
                <w:sz w:val="20"/>
              </w:rPr>
              <w:t>Advanced Things 1-5</w:t>
            </w:r>
          </w:p>
        </w:tc>
        <w:tc>
          <w:tcPr>
            <w:tcW w:w="1288"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sz w:val="20"/>
              </w:rPr>
            </w:pPr>
            <w:r>
              <w:rPr>
                <w:sz w:val="20"/>
              </w:rPr>
              <w:t>Week 8</w:t>
            </w:r>
          </w:p>
        </w:tc>
        <w:tc>
          <w:tcPr>
            <w:tcW w:w="3940"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i/>
                <w:sz w:val="20"/>
              </w:rPr>
            </w:pPr>
            <w:r>
              <w:rPr>
                <w:b/>
                <w:i/>
                <w:sz w:val="20"/>
              </w:rPr>
              <w:t xml:space="preserve">Repeat </w:t>
            </w:r>
            <w:r>
              <w:rPr>
                <w:i/>
                <w:sz w:val="20"/>
              </w:rPr>
              <w:t>Advanced Qualities 6-10</w:t>
            </w:r>
          </w:p>
        </w:tc>
      </w:tr>
      <w:tr w:rsidR="00690200" w:rsidTr="00690200">
        <w:tc>
          <w:tcPr>
            <w:tcW w:w="1271"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sz w:val="20"/>
              </w:rPr>
            </w:pPr>
            <w:r>
              <w:rPr>
                <w:sz w:val="20"/>
              </w:rPr>
              <w:t>Week 3</w:t>
            </w:r>
          </w:p>
        </w:tc>
        <w:tc>
          <w:tcPr>
            <w:tcW w:w="3957"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i/>
                <w:sz w:val="20"/>
              </w:rPr>
            </w:pPr>
            <w:r>
              <w:rPr>
                <w:i/>
                <w:sz w:val="20"/>
              </w:rPr>
              <w:t>Advanced Actions 1-5</w:t>
            </w:r>
          </w:p>
        </w:tc>
        <w:tc>
          <w:tcPr>
            <w:tcW w:w="1288"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sz w:val="20"/>
              </w:rPr>
            </w:pPr>
            <w:r>
              <w:rPr>
                <w:sz w:val="20"/>
              </w:rPr>
              <w:t>Week 9</w:t>
            </w:r>
          </w:p>
        </w:tc>
        <w:tc>
          <w:tcPr>
            <w:tcW w:w="3940"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i/>
                <w:sz w:val="20"/>
              </w:rPr>
            </w:pPr>
            <w:r>
              <w:rPr>
                <w:b/>
                <w:i/>
                <w:sz w:val="20"/>
              </w:rPr>
              <w:t xml:space="preserve">Repeat </w:t>
            </w:r>
            <w:r>
              <w:rPr>
                <w:i/>
                <w:sz w:val="20"/>
              </w:rPr>
              <w:t>Advanced Things 1-5</w:t>
            </w:r>
          </w:p>
        </w:tc>
      </w:tr>
      <w:tr w:rsidR="00690200" w:rsidTr="00690200">
        <w:tc>
          <w:tcPr>
            <w:tcW w:w="1271"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sz w:val="20"/>
              </w:rPr>
            </w:pPr>
            <w:r>
              <w:rPr>
                <w:sz w:val="20"/>
              </w:rPr>
              <w:t>Week 4</w:t>
            </w:r>
          </w:p>
        </w:tc>
        <w:tc>
          <w:tcPr>
            <w:tcW w:w="3957"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i/>
                <w:sz w:val="20"/>
              </w:rPr>
            </w:pPr>
            <w:r>
              <w:rPr>
                <w:i/>
                <w:sz w:val="20"/>
              </w:rPr>
              <w:t>Advanced Qualities 6-10</w:t>
            </w:r>
          </w:p>
        </w:tc>
        <w:tc>
          <w:tcPr>
            <w:tcW w:w="1288"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sz w:val="20"/>
              </w:rPr>
            </w:pPr>
            <w:r>
              <w:rPr>
                <w:sz w:val="20"/>
              </w:rPr>
              <w:t>Week 10</w:t>
            </w:r>
          </w:p>
        </w:tc>
        <w:tc>
          <w:tcPr>
            <w:tcW w:w="3940"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i/>
                <w:sz w:val="20"/>
              </w:rPr>
            </w:pPr>
            <w:r>
              <w:rPr>
                <w:b/>
                <w:i/>
                <w:sz w:val="20"/>
              </w:rPr>
              <w:t xml:space="preserve">Repeat </w:t>
            </w:r>
            <w:r>
              <w:rPr>
                <w:i/>
                <w:sz w:val="20"/>
              </w:rPr>
              <w:t>Advanced Things 6-10</w:t>
            </w:r>
          </w:p>
        </w:tc>
      </w:tr>
      <w:tr w:rsidR="00690200" w:rsidTr="00690200">
        <w:tc>
          <w:tcPr>
            <w:tcW w:w="1271"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sz w:val="20"/>
              </w:rPr>
            </w:pPr>
            <w:r>
              <w:rPr>
                <w:sz w:val="20"/>
              </w:rPr>
              <w:t>Week 5</w:t>
            </w:r>
          </w:p>
        </w:tc>
        <w:tc>
          <w:tcPr>
            <w:tcW w:w="3957"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i/>
                <w:sz w:val="20"/>
              </w:rPr>
            </w:pPr>
            <w:r>
              <w:rPr>
                <w:i/>
                <w:sz w:val="20"/>
              </w:rPr>
              <w:t>Advanced Things 6-10</w:t>
            </w:r>
          </w:p>
        </w:tc>
        <w:tc>
          <w:tcPr>
            <w:tcW w:w="1288"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sz w:val="20"/>
              </w:rPr>
            </w:pPr>
            <w:r>
              <w:rPr>
                <w:sz w:val="20"/>
              </w:rPr>
              <w:t>Week 11</w:t>
            </w:r>
          </w:p>
        </w:tc>
        <w:tc>
          <w:tcPr>
            <w:tcW w:w="3940"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i/>
                <w:sz w:val="20"/>
              </w:rPr>
            </w:pPr>
            <w:r>
              <w:rPr>
                <w:b/>
                <w:i/>
                <w:sz w:val="20"/>
              </w:rPr>
              <w:t xml:space="preserve">Repeat </w:t>
            </w:r>
            <w:r>
              <w:rPr>
                <w:i/>
                <w:sz w:val="20"/>
              </w:rPr>
              <w:t>Advanced Actions 1-5</w:t>
            </w:r>
          </w:p>
        </w:tc>
      </w:tr>
      <w:tr w:rsidR="00690200" w:rsidTr="00690200">
        <w:tc>
          <w:tcPr>
            <w:tcW w:w="1271"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sz w:val="20"/>
              </w:rPr>
            </w:pPr>
            <w:r>
              <w:rPr>
                <w:sz w:val="20"/>
              </w:rPr>
              <w:t>Week 6</w:t>
            </w:r>
          </w:p>
        </w:tc>
        <w:tc>
          <w:tcPr>
            <w:tcW w:w="3957"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i/>
                <w:sz w:val="20"/>
              </w:rPr>
            </w:pPr>
            <w:r>
              <w:rPr>
                <w:i/>
                <w:sz w:val="20"/>
              </w:rPr>
              <w:t>Advanced Actions 6-10</w:t>
            </w:r>
          </w:p>
        </w:tc>
        <w:tc>
          <w:tcPr>
            <w:tcW w:w="1288"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sz w:val="20"/>
              </w:rPr>
            </w:pPr>
            <w:r>
              <w:rPr>
                <w:sz w:val="20"/>
              </w:rPr>
              <w:t>Week 12</w:t>
            </w:r>
          </w:p>
        </w:tc>
        <w:tc>
          <w:tcPr>
            <w:tcW w:w="3940"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i/>
                <w:sz w:val="20"/>
              </w:rPr>
            </w:pPr>
            <w:r>
              <w:rPr>
                <w:b/>
                <w:i/>
                <w:sz w:val="20"/>
              </w:rPr>
              <w:t xml:space="preserve">Repeat </w:t>
            </w:r>
            <w:r>
              <w:rPr>
                <w:i/>
                <w:sz w:val="20"/>
              </w:rPr>
              <w:t>Advanced Actions 6-10</w:t>
            </w:r>
          </w:p>
        </w:tc>
      </w:tr>
    </w:tbl>
    <w:p w:rsidR="00653DD3" w:rsidRDefault="00653DD3" w:rsidP="007864A6"/>
    <w:tbl>
      <w:tblPr>
        <w:tblStyle w:val="TableGrid"/>
        <w:tblpPr w:leftFromText="180" w:rightFromText="180" w:vertAnchor="page" w:horzAnchor="margin" w:tblpY="8478"/>
        <w:tblW w:w="10485" w:type="dxa"/>
        <w:tblLook w:val="04A0" w:firstRow="1" w:lastRow="0" w:firstColumn="1" w:lastColumn="0" w:noHBand="0" w:noVBand="1"/>
      </w:tblPr>
      <w:tblGrid>
        <w:gridCol w:w="4508"/>
        <w:gridCol w:w="5977"/>
      </w:tblGrid>
      <w:tr w:rsidR="00653DD3" w:rsidTr="00653DD3">
        <w:tc>
          <w:tcPr>
            <w:tcW w:w="10485" w:type="dxa"/>
            <w:gridSpan w:val="2"/>
            <w:shd w:val="clear" w:color="auto" w:fill="000000" w:themeFill="text1"/>
          </w:tcPr>
          <w:p w:rsidR="00653DD3" w:rsidRPr="004B355C" w:rsidRDefault="00653DD3" w:rsidP="00653DD3">
            <w:pPr>
              <w:jc w:val="center"/>
              <w:rPr>
                <w:b/>
              </w:rPr>
            </w:pPr>
            <w:r w:rsidRPr="004B355C">
              <w:rPr>
                <w:b/>
                <w:color w:val="FFFFFF" w:themeColor="background1"/>
              </w:rPr>
              <w:t xml:space="preserve">Advanced </w:t>
            </w:r>
            <w:r>
              <w:rPr>
                <w:b/>
                <w:color w:val="FFFFFF" w:themeColor="background1"/>
              </w:rPr>
              <w:t>Action</w:t>
            </w:r>
            <w:r w:rsidRPr="004B355C">
              <w:rPr>
                <w:b/>
                <w:color w:val="FFFFFF" w:themeColor="background1"/>
              </w:rPr>
              <w:t>s</w:t>
            </w:r>
            <w:r>
              <w:rPr>
                <w:b/>
                <w:color w:val="FFFFFF" w:themeColor="background1"/>
              </w:rPr>
              <w:t xml:space="preserve"> (verbs)</w:t>
            </w:r>
          </w:p>
        </w:tc>
      </w:tr>
      <w:tr w:rsidR="00653DD3" w:rsidTr="00653DD3">
        <w:tc>
          <w:tcPr>
            <w:tcW w:w="4508" w:type="dxa"/>
            <w:shd w:val="clear" w:color="auto" w:fill="E7E6E6" w:themeFill="background2"/>
          </w:tcPr>
          <w:p w:rsidR="00653DD3" w:rsidRDefault="00653DD3" w:rsidP="00653DD3">
            <w:r>
              <w:t xml:space="preserve">1. </w:t>
            </w:r>
            <w:r w:rsidRPr="007864A6">
              <w:rPr>
                <w:lang w:val="en-US"/>
              </w:rPr>
              <w:t>amass</w:t>
            </w:r>
          </w:p>
        </w:tc>
        <w:tc>
          <w:tcPr>
            <w:tcW w:w="5977" w:type="dxa"/>
            <w:shd w:val="clear" w:color="auto" w:fill="E7E6E6" w:themeFill="background2"/>
          </w:tcPr>
          <w:p w:rsidR="00653DD3" w:rsidRDefault="00653DD3" w:rsidP="00653DD3">
            <w:r w:rsidRPr="007864A6">
              <w:rPr>
                <w:lang w:val="en-US"/>
              </w:rPr>
              <w:t>gather</w:t>
            </w:r>
          </w:p>
        </w:tc>
      </w:tr>
      <w:tr w:rsidR="00653DD3" w:rsidTr="00653DD3">
        <w:tc>
          <w:tcPr>
            <w:tcW w:w="4508" w:type="dxa"/>
            <w:shd w:val="clear" w:color="auto" w:fill="E7E6E6" w:themeFill="background2"/>
          </w:tcPr>
          <w:p w:rsidR="00653DD3" w:rsidRDefault="00653DD3" w:rsidP="00653DD3">
            <w:r>
              <w:t xml:space="preserve">2. </w:t>
            </w:r>
            <w:r w:rsidRPr="007864A6">
              <w:rPr>
                <w:lang w:val="en-US"/>
              </w:rPr>
              <w:t>cajole</w:t>
            </w:r>
          </w:p>
        </w:tc>
        <w:tc>
          <w:tcPr>
            <w:tcW w:w="5977" w:type="dxa"/>
            <w:shd w:val="clear" w:color="auto" w:fill="E7E6E6" w:themeFill="background2"/>
          </w:tcPr>
          <w:p w:rsidR="00653DD3" w:rsidRDefault="00653DD3" w:rsidP="00653DD3">
            <w:r w:rsidRPr="007864A6">
              <w:rPr>
                <w:lang w:val="en-US"/>
              </w:rPr>
              <w:t>urge/coax</w:t>
            </w:r>
          </w:p>
        </w:tc>
      </w:tr>
      <w:tr w:rsidR="00653DD3" w:rsidTr="00653DD3">
        <w:tc>
          <w:tcPr>
            <w:tcW w:w="4508" w:type="dxa"/>
            <w:shd w:val="clear" w:color="auto" w:fill="E7E6E6" w:themeFill="background2"/>
          </w:tcPr>
          <w:p w:rsidR="00653DD3" w:rsidRDefault="00653DD3" w:rsidP="00653DD3">
            <w:r>
              <w:t xml:space="preserve">3. </w:t>
            </w:r>
            <w:r w:rsidRPr="007864A6">
              <w:rPr>
                <w:lang w:val="en-US"/>
              </w:rPr>
              <w:t>debase</w:t>
            </w:r>
          </w:p>
        </w:tc>
        <w:tc>
          <w:tcPr>
            <w:tcW w:w="5977" w:type="dxa"/>
            <w:shd w:val="clear" w:color="auto" w:fill="E7E6E6" w:themeFill="background2"/>
          </w:tcPr>
          <w:p w:rsidR="00653DD3" w:rsidRDefault="00653DD3" w:rsidP="00653DD3">
            <w:r w:rsidRPr="007864A6">
              <w:rPr>
                <w:lang w:val="en-US"/>
              </w:rPr>
              <w:t>humiliate</w:t>
            </w:r>
          </w:p>
        </w:tc>
      </w:tr>
      <w:tr w:rsidR="00653DD3" w:rsidTr="00653DD3">
        <w:tc>
          <w:tcPr>
            <w:tcW w:w="4508" w:type="dxa"/>
            <w:shd w:val="clear" w:color="auto" w:fill="E7E6E6" w:themeFill="background2"/>
          </w:tcPr>
          <w:p w:rsidR="00653DD3" w:rsidRDefault="00653DD3" w:rsidP="00653DD3">
            <w:r>
              <w:t xml:space="preserve">4. </w:t>
            </w:r>
            <w:r w:rsidRPr="007864A6">
              <w:rPr>
                <w:lang w:val="en-US"/>
              </w:rPr>
              <w:t>discombobulate</w:t>
            </w:r>
          </w:p>
        </w:tc>
        <w:tc>
          <w:tcPr>
            <w:tcW w:w="5977" w:type="dxa"/>
            <w:shd w:val="clear" w:color="auto" w:fill="E7E6E6" w:themeFill="background2"/>
          </w:tcPr>
          <w:p w:rsidR="00653DD3" w:rsidRDefault="00653DD3" w:rsidP="00653DD3">
            <w:r w:rsidRPr="007864A6">
              <w:t>confuse someone</w:t>
            </w:r>
          </w:p>
        </w:tc>
      </w:tr>
      <w:tr w:rsidR="00653DD3" w:rsidTr="00653DD3">
        <w:tc>
          <w:tcPr>
            <w:tcW w:w="4508" w:type="dxa"/>
            <w:shd w:val="clear" w:color="auto" w:fill="E7E6E6" w:themeFill="background2"/>
          </w:tcPr>
          <w:p w:rsidR="00653DD3" w:rsidRDefault="00653DD3" w:rsidP="00653DD3">
            <w:r>
              <w:t xml:space="preserve">5.  </w:t>
            </w:r>
            <w:r w:rsidRPr="007864A6">
              <w:rPr>
                <w:lang w:val="en-US"/>
              </w:rPr>
              <w:t>eradicate</w:t>
            </w:r>
          </w:p>
        </w:tc>
        <w:tc>
          <w:tcPr>
            <w:tcW w:w="5977" w:type="dxa"/>
            <w:shd w:val="clear" w:color="auto" w:fill="E7E6E6" w:themeFill="background2"/>
          </w:tcPr>
          <w:p w:rsidR="00653DD3" w:rsidRDefault="00653DD3" w:rsidP="00653DD3">
            <w:r w:rsidRPr="007864A6">
              <w:rPr>
                <w:lang w:val="en-US"/>
              </w:rPr>
              <w:t>destroy</w:t>
            </w:r>
          </w:p>
        </w:tc>
      </w:tr>
      <w:tr w:rsidR="00653DD3" w:rsidTr="00653DD3">
        <w:tc>
          <w:tcPr>
            <w:tcW w:w="4508" w:type="dxa"/>
          </w:tcPr>
          <w:p w:rsidR="00653DD3" w:rsidRDefault="00653DD3" w:rsidP="00653DD3">
            <w:r>
              <w:t xml:space="preserve">6. </w:t>
            </w:r>
            <w:r w:rsidRPr="007864A6">
              <w:rPr>
                <w:lang w:val="en-US"/>
              </w:rPr>
              <w:t>equate</w:t>
            </w:r>
          </w:p>
        </w:tc>
        <w:tc>
          <w:tcPr>
            <w:tcW w:w="5977" w:type="dxa"/>
          </w:tcPr>
          <w:p w:rsidR="00653DD3" w:rsidRDefault="00653DD3" w:rsidP="00653DD3">
            <w:r w:rsidRPr="007864A6">
              <w:t>regard as the same as</w:t>
            </w:r>
          </w:p>
        </w:tc>
      </w:tr>
      <w:tr w:rsidR="00653DD3" w:rsidTr="00653DD3">
        <w:tc>
          <w:tcPr>
            <w:tcW w:w="4508" w:type="dxa"/>
          </w:tcPr>
          <w:p w:rsidR="00653DD3" w:rsidRDefault="00653DD3" w:rsidP="00653DD3">
            <w:r>
              <w:t xml:space="preserve">7. </w:t>
            </w:r>
            <w:r w:rsidRPr="007864A6">
              <w:rPr>
                <w:lang w:val="en-US"/>
              </w:rPr>
              <w:t>instigate</w:t>
            </w:r>
          </w:p>
        </w:tc>
        <w:tc>
          <w:tcPr>
            <w:tcW w:w="5977" w:type="dxa"/>
          </w:tcPr>
          <w:p w:rsidR="00653DD3" w:rsidRDefault="00653DD3" w:rsidP="00653DD3">
            <w:r w:rsidRPr="007864A6">
              <w:rPr>
                <w:lang w:val="en-US"/>
              </w:rPr>
              <w:t>start</w:t>
            </w:r>
          </w:p>
        </w:tc>
      </w:tr>
      <w:tr w:rsidR="00653DD3" w:rsidTr="00653DD3">
        <w:tc>
          <w:tcPr>
            <w:tcW w:w="4508" w:type="dxa"/>
          </w:tcPr>
          <w:p w:rsidR="00653DD3" w:rsidRDefault="00653DD3" w:rsidP="00653DD3">
            <w:r>
              <w:t xml:space="preserve">8. </w:t>
            </w:r>
            <w:r w:rsidRPr="00BA1E02">
              <w:rPr>
                <w:lang w:val="en-US"/>
              </w:rPr>
              <w:t>usurp</w:t>
            </w:r>
          </w:p>
        </w:tc>
        <w:tc>
          <w:tcPr>
            <w:tcW w:w="5977" w:type="dxa"/>
          </w:tcPr>
          <w:p w:rsidR="00653DD3" w:rsidRDefault="00653DD3" w:rsidP="00653DD3">
            <w:r w:rsidRPr="00BA1E02">
              <w:t>take over</w:t>
            </w:r>
          </w:p>
        </w:tc>
      </w:tr>
      <w:tr w:rsidR="00653DD3" w:rsidTr="00653DD3">
        <w:tc>
          <w:tcPr>
            <w:tcW w:w="4508" w:type="dxa"/>
          </w:tcPr>
          <w:p w:rsidR="00653DD3" w:rsidRDefault="00653DD3" w:rsidP="00653DD3">
            <w:r>
              <w:t xml:space="preserve">9. </w:t>
            </w:r>
            <w:proofErr w:type="spellStart"/>
            <w:r w:rsidRPr="00BA1E02">
              <w:rPr>
                <w:lang w:val="en-US"/>
              </w:rPr>
              <w:t>tantalise</w:t>
            </w:r>
            <w:proofErr w:type="spellEnd"/>
          </w:p>
        </w:tc>
        <w:tc>
          <w:tcPr>
            <w:tcW w:w="5977" w:type="dxa"/>
          </w:tcPr>
          <w:p w:rsidR="00653DD3" w:rsidRDefault="00653DD3" w:rsidP="00653DD3">
            <w:r w:rsidRPr="00BA1E02">
              <w:t>tempt</w:t>
            </w:r>
          </w:p>
        </w:tc>
      </w:tr>
      <w:tr w:rsidR="00653DD3" w:rsidTr="00653DD3">
        <w:tc>
          <w:tcPr>
            <w:tcW w:w="4508" w:type="dxa"/>
          </w:tcPr>
          <w:p w:rsidR="00653DD3" w:rsidRDefault="00653DD3" w:rsidP="00653DD3">
            <w:r>
              <w:t xml:space="preserve">10. </w:t>
            </w:r>
            <w:r w:rsidRPr="00BA1E02">
              <w:rPr>
                <w:lang w:val="en-US"/>
              </w:rPr>
              <w:t>vivify</w:t>
            </w:r>
          </w:p>
        </w:tc>
        <w:tc>
          <w:tcPr>
            <w:tcW w:w="5977" w:type="dxa"/>
          </w:tcPr>
          <w:p w:rsidR="00653DD3" w:rsidRDefault="00653DD3" w:rsidP="00653DD3">
            <w:r w:rsidRPr="00BA1E02">
              <w:rPr>
                <w:lang w:val="en-US"/>
              </w:rPr>
              <w:t>make lively</w:t>
            </w:r>
          </w:p>
        </w:tc>
      </w:tr>
    </w:tbl>
    <w:p w:rsidR="00556B9A" w:rsidRDefault="00556B9A" w:rsidP="007864A6"/>
    <w:tbl>
      <w:tblPr>
        <w:tblStyle w:val="TableGrid"/>
        <w:tblpPr w:leftFromText="180" w:rightFromText="180" w:vertAnchor="page" w:horzAnchor="margin" w:tblpY="5058"/>
        <w:tblW w:w="10485" w:type="dxa"/>
        <w:tblLook w:val="04A0" w:firstRow="1" w:lastRow="0" w:firstColumn="1" w:lastColumn="0" w:noHBand="0" w:noVBand="1"/>
      </w:tblPr>
      <w:tblGrid>
        <w:gridCol w:w="4508"/>
        <w:gridCol w:w="5977"/>
      </w:tblGrid>
      <w:tr w:rsidR="0065428D" w:rsidTr="001047D8">
        <w:tc>
          <w:tcPr>
            <w:tcW w:w="10485" w:type="dxa"/>
            <w:gridSpan w:val="2"/>
            <w:shd w:val="clear" w:color="auto" w:fill="000000" w:themeFill="text1"/>
          </w:tcPr>
          <w:p w:rsidR="0065428D" w:rsidRPr="004B355C" w:rsidRDefault="0065428D" w:rsidP="00556B9A">
            <w:pPr>
              <w:jc w:val="center"/>
              <w:rPr>
                <w:b/>
              </w:rPr>
            </w:pPr>
            <w:r w:rsidRPr="004B355C">
              <w:rPr>
                <w:b/>
                <w:color w:val="FFFFFF" w:themeColor="background1"/>
              </w:rPr>
              <w:t>Advanced Qualities</w:t>
            </w:r>
            <w:r>
              <w:rPr>
                <w:b/>
                <w:color w:val="FFFFFF" w:themeColor="background1"/>
              </w:rPr>
              <w:t xml:space="preserve"> (adjectives)</w:t>
            </w:r>
          </w:p>
        </w:tc>
      </w:tr>
      <w:tr w:rsidR="0065428D" w:rsidTr="001047D8">
        <w:tc>
          <w:tcPr>
            <w:tcW w:w="4508" w:type="dxa"/>
            <w:shd w:val="clear" w:color="auto" w:fill="E7E6E6" w:themeFill="background2"/>
          </w:tcPr>
          <w:p w:rsidR="0065428D" w:rsidRDefault="0065428D" w:rsidP="00556B9A">
            <w:r>
              <w:t xml:space="preserve">1. </w:t>
            </w:r>
            <w:r w:rsidRPr="007864A6">
              <w:rPr>
                <w:lang w:val="en-US"/>
              </w:rPr>
              <w:t>asinine</w:t>
            </w:r>
          </w:p>
        </w:tc>
        <w:tc>
          <w:tcPr>
            <w:tcW w:w="5977" w:type="dxa"/>
            <w:shd w:val="clear" w:color="auto" w:fill="E7E6E6" w:themeFill="background2"/>
          </w:tcPr>
          <w:p w:rsidR="0065428D" w:rsidRDefault="0065428D" w:rsidP="00556B9A">
            <w:r w:rsidRPr="007864A6">
              <w:rPr>
                <w:lang w:val="en-US"/>
              </w:rPr>
              <w:t>idiotic</w:t>
            </w:r>
          </w:p>
        </w:tc>
      </w:tr>
      <w:tr w:rsidR="0065428D" w:rsidTr="001047D8">
        <w:tc>
          <w:tcPr>
            <w:tcW w:w="4508" w:type="dxa"/>
            <w:shd w:val="clear" w:color="auto" w:fill="E7E6E6" w:themeFill="background2"/>
          </w:tcPr>
          <w:p w:rsidR="0065428D" w:rsidRDefault="0065428D" w:rsidP="00556B9A">
            <w:r>
              <w:t xml:space="preserve">2. </w:t>
            </w:r>
            <w:r w:rsidRPr="007864A6">
              <w:rPr>
                <w:lang w:val="en-US"/>
              </w:rPr>
              <w:t>defamatory</w:t>
            </w:r>
          </w:p>
        </w:tc>
        <w:tc>
          <w:tcPr>
            <w:tcW w:w="5977" w:type="dxa"/>
            <w:shd w:val="clear" w:color="auto" w:fill="E7E6E6" w:themeFill="background2"/>
          </w:tcPr>
          <w:p w:rsidR="0065428D" w:rsidRDefault="0065428D" w:rsidP="00556B9A">
            <w:r w:rsidRPr="007864A6">
              <w:rPr>
                <w:lang w:val="en-US"/>
              </w:rPr>
              <w:t>insulting</w:t>
            </w:r>
          </w:p>
        </w:tc>
      </w:tr>
      <w:tr w:rsidR="0065428D" w:rsidTr="001047D8">
        <w:tc>
          <w:tcPr>
            <w:tcW w:w="4508" w:type="dxa"/>
            <w:shd w:val="clear" w:color="auto" w:fill="E7E6E6" w:themeFill="background2"/>
          </w:tcPr>
          <w:p w:rsidR="0065428D" w:rsidRDefault="0065428D" w:rsidP="00556B9A">
            <w:r>
              <w:t xml:space="preserve">3. </w:t>
            </w:r>
            <w:r w:rsidRPr="007864A6">
              <w:rPr>
                <w:lang w:val="en-US"/>
              </w:rPr>
              <w:t>diffident</w:t>
            </w:r>
          </w:p>
        </w:tc>
        <w:tc>
          <w:tcPr>
            <w:tcW w:w="5977" w:type="dxa"/>
            <w:shd w:val="clear" w:color="auto" w:fill="E7E6E6" w:themeFill="background2"/>
          </w:tcPr>
          <w:p w:rsidR="0065428D" w:rsidRDefault="0065428D" w:rsidP="00556B9A">
            <w:r w:rsidRPr="007864A6">
              <w:t>shy</w:t>
            </w:r>
          </w:p>
        </w:tc>
      </w:tr>
      <w:tr w:rsidR="0065428D" w:rsidTr="001047D8">
        <w:tc>
          <w:tcPr>
            <w:tcW w:w="4508" w:type="dxa"/>
            <w:shd w:val="clear" w:color="auto" w:fill="E7E6E6" w:themeFill="background2"/>
          </w:tcPr>
          <w:p w:rsidR="0065428D" w:rsidRDefault="0065428D" w:rsidP="00556B9A">
            <w:r>
              <w:t xml:space="preserve">4. </w:t>
            </w:r>
            <w:r w:rsidRPr="007864A6">
              <w:rPr>
                <w:lang w:val="en-US"/>
              </w:rPr>
              <w:t>gregarious</w:t>
            </w:r>
          </w:p>
        </w:tc>
        <w:tc>
          <w:tcPr>
            <w:tcW w:w="5977" w:type="dxa"/>
            <w:shd w:val="clear" w:color="auto" w:fill="E7E6E6" w:themeFill="background2"/>
          </w:tcPr>
          <w:p w:rsidR="0065428D" w:rsidRDefault="0065428D" w:rsidP="00556B9A">
            <w:r w:rsidRPr="007864A6">
              <w:rPr>
                <w:lang w:val="en-US"/>
              </w:rPr>
              <w:t>outgoing/sociable</w:t>
            </w:r>
          </w:p>
        </w:tc>
      </w:tr>
      <w:tr w:rsidR="0065428D" w:rsidTr="001047D8">
        <w:tc>
          <w:tcPr>
            <w:tcW w:w="4508" w:type="dxa"/>
            <w:shd w:val="clear" w:color="auto" w:fill="E7E6E6" w:themeFill="background2"/>
          </w:tcPr>
          <w:p w:rsidR="0065428D" w:rsidRDefault="0065428D" w:rsidP="00556B9A">
            <w:r>
              <w:t xml:space="preserve">5. </w:t>
            </w:r>
            <w:r w:rsidRPr="007864A6">
              <w:rPr>
                <w:lang w:val="en-US"/>
              </w:rPr>
              <w:t>incontrovertible</w:t>
            </w:r>
          </w:p>
        </w:tc>
        <w:tc>
          <w:tcPr>
            <w:tcW w:w="5977" w:type="dxa"/>
            <w:shd w:val="clear" w:color="auto" w:fill="E7E6E6" w:themeFill="background2"/>
          </w:tcPr>
          <w:p w:rsidR="0065428D" w:rsidRDefault="0065428D" w:rsidP="00556B9A">
            <w:r w:rsidRPr="007864A6">
              <w:rPr>
                <w:lang w:val="en-US"/>
              </w:rPr>
              <w:t>undeniable</w:t>
            </w:r>
          </w:p>
        </w:tc>
      </w:tr>
      <w:tr w:rsidR="0065428D" w:rsidTr="001047D8">
        <w:tc>
          <w:tcPr>
            <w:tcW w:w="4508" w:type="dxa"/>
          </w:tcPr>
          <w:p w:rsidR="0065428D" w:rsidRDefault="0065428D" w:rsidP="00556B9A">
            <w:r>
              <w:t xml:space="preserve">6. </w:t>
            </w:r>
            <w:r w:rsidRPr="007864A6">
              <w:rPr>
                <w:lang w:val="en-US"/>
              </w:rPr>
              <w:t>indolent</w:t>
            </w:r>
          </w:p>
        </w:tc>
        <w:tc>
          <w:tcPr>
            <w:tcW w:w="5977" w:type="dxa"/>
          </w:tcPr>
          <w:p w:rsidR="0065428D" w:rsidRDefault="0065428D" w:rsidP="00556B9A">
            <w:r w:rsidRPr="007864A6">
              <w:rPr>
                <w:lang w:val="en-US"/>
              </w:rPr>
              <w:t>lazy</w:t>
            </w:r>
          </w:p>
        </w:tc>
      </w:tr>
      <w:tr w:rsidR="0065428D" w:rsidTr="001047D8">
        <w:tc>
          <w:tcPr>
            <w:tcW w:w="4508" w:type="dxa"/>
          </w:tcPr>
          <w:p w:rsidR="0065428D" w:rsidRDefault="0065428D" w:rsidP="00556B9A">
            <w:r>
              <w:t xml:space="preserve">7. </w:t>
            </w:r>
            <w:r w:rsidRPr="007864A6">
              <w:rPr>
                <w:lang w:val="en-US"/>
              </w:rPr>
              <w:t>pernicious</w:t>
            </w:r>
          </w:p>
        </w:tc>
        <w:tc>
          <w:tcPr>
            <w:tcW w:w="5977" w:type="dxa"/>
          </w:tcPr>
          <w:p w:rsidR="0065428D" w:rsidRDefault="0065428D" w:rsidP="00556B9A">
            <w:r w:rsidRPr="007864A6">
              <w:rPr>
                <w:lang w:val="en-US"/>
              </w:rPr>
              <w:t>malicious</w:t>
            </w:r>
          </w:p>
        </w:tc>
      </w:tr>
      <w:tr w:rsidR="0065428D" w:rsidTr="001047D8">
        <w:tc>
          <w:tcPr>
            <w:tcW w:w="4508" w:type="dxa"/>
          </w:tcPr>
          <w:p w:rsidR="0065428D" w:rsidRDefault="0065428D" w:rsidP="00556B9A">
            <w:r>
              <w:t xml:space="preserve">8. </w:t>
            </w:r>
            <w:r w:rsidRPr="007864A6">
              <w:rPr>
                <w:lang w:val="en-US"/>
              </w:rPr>
              <w:t>supercilious</w:t>
            </w:r>
          </w:p>
        </w:tc>
        <w:tc>
          <w:tcPr>
            <w:tcW w:w="5977" w:type="dxa"/>
          </w:tcPr>
          <w:p w:rsidR="0065428D" w:rsidRDefault="0065428D" w:rsidP="00556B9A">
            <w:r w:rsidRPr="007864A6">
              <w:rPr>
                <w:lang w:val="en-US"/>
              </w:rPr>
              <w:t>haughty</w:t>
            </w:r>
          </w:p>
        </w:tc>
      </w:tr>
      <w:tr w:rsidR="0065428D" w:rsidTr="001047D8">
        <w:tc>
          <w:tcPr>
            <w:tcW w:w="4508" w:type="dxa"/>
          </w:tcPr>
          <w:p w:rsidR="0065428D" w:rsidRDefault="0065428D" w:rsidP="00556B9A">
            <w:r>
              <w:t xml:space="preserve">9. </w:t>
            </w:r>
            <w:r w:rsidRPr="007864A6">
              <w:rPr>
                <w:lang w:val="en-US"/>
              </w:rPr>
              <w:t>taciturn</w:t>
            </w:r>
          </w:p>
        </w:tc>
        <w:tc>
          <w:tcPr>
            <w:tcW w:w="5977" w:type="dxa"/>
          </w:tcPr>
          <w:p w:rsidR="0065428D" w:rsidRDefault="0065428D" w:rsidP="00556B9A">
            <w:r w:rsidRPr="007864A6">
              <w:t>untalkative</w:t>
            </w:r>
          </w:p>
        </w:tc>
      </w:tr>
      <w:tr w:rsidR="0065428D" w:rsidTr="001047D8">
        <w:tc>
          <w:tcPr>
            <w:tcW w:w="4508" w:type="dxa"/>
          </w:tcPr>
          <w:p w:rsidR="0065428D" w:rsidRDefault="0065428D" w:rsidP="00556B9A">
            <w:r>
              <w:t xml:space="preserve">10. </w:t>
            </w:r>
            <w:r w:rsidRPr="007864A6">
              <w:rPr>
                <w:lang w:val="en-US"/>
              </w:rPr>
              <w:t>ubiquitous</w:t>
            </w:r>
          </w:p>
        </w:tc>
        <w:tc>
          <w:tcPr>
            <w:tcW w:w="5977" w:type="dxa"/>
          </w:tcPr>
          <w:p w:rsidR="0065428D" w:rsidRDefault="0065428D" w:rsidP="00556B9A">
            <w:r w:rsidRPr="007864A6">
              <w:rPr>
                <w:lang w:val="en-US"/>
              </w:rPr>
              <w:t>found everywhere</w:t>
            </w:r>
          </w:p>
        </w:tc>
      </w:tr>
    </w:tbl>
    <w:tbl>
      <w:tblPr>
        <w:tblStyle w:val="TableGrid"/>
        <w:tblpPr w:leftFromText="180" w:rightFromText="180" w:vertAnchor="page" w:horzAnchor="margin" w:tblpY="12606"/>
        <w:tblW w:w="10485" w:type="dxa"/>
        <w:tblLook w:val="04A0" w:firstRow="1" w:lastRow="0" w:firstColumn="1" w:lastColumn="0" w:noHBand="0" w:noVBand="1"/>
      </w:tblPr>
      <w:tblGrid>
        <w:gridCol w:w="4531"/>
        <w:gridCol w:w="5954"/>
      </w:tblGrid>
      <w:tr w:rsidR="00690200" w:rsidTr="00690200">
        <w:tc>
          <w:tcPr>
            <w:tcW w:w="10485" w:type="dxa"/>
            <w:gridSpan w:val="2"/>
            <w:shd w:val="clear" w:color="auto" w:fill="000000" w:themeFill="text1"/>
          </w:tcPr>
          <w:p w:rsidR="00690200" w:rsidRPr="004B355C" w:rsidRDefault="00690200" w:rsidP="00690200">
            <w:pPr>
              <w:jc w:val="center"/>
              <w:rPr>
                <w:b/>
              </w:rPr>
            </w:pPr>
            <w:r w:rsidRPr="004B355C">
              <w:rPr>
                <w:b/>
                <w:color w:val="FFFFFF" w:themeColor="background1"/>
              </w:rPr>
              <w:t xml:space="preserve">Advanced </w:t>
            </w:r>
            <w:r>
              <w:rPr>
                <w:b/>
                <w:color w:val="FFFFFF" w:themeColor="background1"/>
              </w:rPr>
              <w:t>Things (nouns)</w:t>
            </w:r>
          </w:p>
        </w:tc>
      </w:tr>
      <w:tr w:rsidR="00690200" w:rsidTr="00690200">
        <w:tc>
          <w:tcPr>
            <w:tcW w:w="4531" w:type="dxa"/>
            <w:shd w:val="clear" w:color="auto" w:fill="E7E6E6" w:themeFill="background2"/>
          </w:tcPr>
          <w:p w:rsidR="00690200" w:rsidRDefault="00690200" w:rsidP="00690200">
            <w:pPr>
              <w:tabs>
                <w:tab w:val="center" w:pos="2146"/>
              </w:tabs>
            </w:pPr>
            <w:r>
              <w:t xml:space="preserve">1. </w:t>
            </w:r>
            <w:r w:rsidRPr="00BA1E02">
              <w:rPr>
                <w:lang w:val="en-US"/>
              </w:rPr>
              <w:t>avarice</w:t>
            </w:r>
          </w:p>
        </w:tc>
        <w:tc>
          <w:tcPr>
            <w:tcW w:w="5954" w:type="dxa"/>
            <w:shd w:val="clear" w:color="auto" w:fill="E7E6E6" w:themeFill="background2"/>
          </w:tcPr>
          <w:p w:rsidR="00690200" w:rsidRDefault="00690200" w:rsidP="00690200">
            <w:r w:rsidRPr="00BA1E02">
              <w:rPr>
                <w:lang w:val="en-US"/>
              </w:rPr>
              <w:t>material greed</w:t>
            </w:r>
          </w:p>
        </w:tc>
      </w:tr>
      <w:tr w:rsidR="00690200" w:rsidTr="00690200">
        <w:tc>
          <w:tcPr>
            <w:tcW w:w="4531" w:type="dxa"/>
            <w:shd w:val="clear" w:color="auto" w:fill="E7E6E6" w:themeFill="background2"/>
          </w:tcPr>
          <w:p w:rsidR="00690200" w:rsidRDefault="00690200" w:rsidP="00690200">
            <w:r>
              <w:t xml:space="preserve">2. </w:t>
            </w:r>
            <w:r w:rsidRPr="00BA1E02">
              <w:rPr>
                <w:lang w:val="en-US"/>
              </w:rPr>
              <w:t>candor</w:t>
            </w:r>
          </w:p>
        </w:tc>
        <w:tc>
          <w:tcPr>
            <w:tcW w:w="5954" w:type="dxa"/>
            <w:shd w:val="clear" w:color="auto" w:fill="E7E6E6" w:themeFill="background2"/>
          </w:tcPr>
          <w:p w:rsidR="00690200" w:rsidRDefault="00690200" w:rsidP="00690200">
            <w:r w:rsidRPr="00BA1E02">
              <w:rPr>
                <w:lang w:val="en-US"/>
              </w:rPr>
              <w:t>frankness</w:t>
            </w:r>
          </w:p>
        </w:tc>
      </w:tr>
      <w:tr w:rsidR="00690200" w:rsidTr="00690200">
        <w:tc>
          <w:tcPr>
            <w:tcW w:w="4531" w:type="dxa"/>
            <w:shd w:val="clear" w:color="auto" w:fill="E7E6E6" w:themeFill="background2"/>
          </w:tcPr>
          <w:p w:rsidR="00690200" w:rsidRDefault="00690200" w:rsidP="00690200">
            <w:r>
              <w:t xml:space="preserve">3. </w:t>
            </w:r>
            <w:r w:rsidRPr="00BA1E02">
              <w:rPr>
                <w:lang w:val="en-US"/>
              </w:rPr>
              <w:t>dichotomy</w:t>
            </w:r>
          </w:p>
        </w:tc>
        <w:tc>
          <w:tcPr>
            <w:tcW w:w="5954" w:type="dxa"/>
            <w:shd w:val="clear" w:color="auto" w:fill="E7E6E6" w:themeFill="background2"/>
          </w:tcPr>
          <w:p w:rsidR="00690200" w:rsidRDefault="00690200" w:rsidP="00690200">
            <w:r>
              <w:rPr>
                <w:lang w:val="en-US"/>
              </w:rPr>
              <w:t>contrast</w:t>
            </w:r>
          </w:p>
        </w:tc>
      </w:tr>
      <w:tr w:rsidR="00690200" w:rsidTr="00690200">
        <w:tc>
          <w:tcPr>
            <w:tcW w:w="4531" w:type="dxa"/>
            <w:shd w:val="clear" w:color="auto" w:fill="E7E6E6" w:themeFill="background2"/>
          </w:tcPr>
          <w:p w:rsidR="00690200" w:rsidRDefault="00690200" w:rsidP="00690200">
            <w:r>
              <w:t xml:space="preserve">4. </w:t>
            </w:r>
            <w:r w:rsidRPr="00BA1E02">
              <w:rPr>
                <w:lang w:val="en-US"/>
              </w:rPr>
              <w:t>discord</w:t>
            </w:r>
          </w:p>
        </w:tc>
        <w:tc>
          <w:tcPr>
            <w:tcW w:w="5954" w:type="dxa"/>
            <w:shd w:val="clear" w:color="auto" w:fill="E7E6E6" w:themeFill="background2"/>
          </w:tcPr>
          <w:p w:rsidR="00690200" w:rsidRDefault="00690200" w:rsidP="00690200">
            <w:r w:rsidRPr="00BA1E02">
              <w:rPr>
                <w:lang w:val="en-US"/>
              </w:rPr>
              <w:t>conflict</w:t>
            </w:r>
          </w:p>
        </w:tc>
      </w:tr>
      <w:tr w:rsidR="00690200" w:rsidTr="00690200">
        <w:tc>
          <w:tcPr>
            <w:tcW w:w="4531" w:type="dxa"/>
            <w:shd w:val="clear" w:color="auto" w:fill="E7E6E6" w:themeFill="background2"/>
          </w:tcPr>
          <w:p w:rsidR="00690200" w:rsidRDefault="00690200" w:rsidP="00690200">
            <w:r>
              <w:t xml:space="preserve">5. </w:t>
            </w:r>
            <w:r w:rsidRPr="00BA1E02">
              <w:rPr>
                <w:lang w:val="en-US"/>
              </w:rPr>
              <w:t>malice</w:t>
            </w:r>
          </w:p>
        </w:tc>
        <w:tc>
          <w:tcPr>
            <w:tcW w:w="5954" w:type="dxa"/>
            <w:shd w:val="clear" w:color="auto" w:fill="E7E6E6" w:themeFill="background2"/>
          </w:tcPr>
          <w:p w:rsidR="00690200" w:rsidRDefault="00690200" w:rsidP="00690200">
            <w:r w:rsidRPr="00BA1E02">
              <w:rPr>
                <w:lang w:val="en-US"/>
              </w:rPr>
              <w:t>spite</w:t>
            </w:r>
          </w:p>
        </w:tc>
      </w:tr>
      <w:tr w:rsidR="00690200" w:rsidTr="00690200">
        <w:tc>
          <w:tcPr>
            <w:tcW w:w="4531" w:type="dxa"/>
          </w:tcPr>
          <w:p w:rsidR="00690200" w:rsidRDefault="00690200" w:rsidP="00690200">
            <w:r>
              <w:t xml:space="preserve">6. </w:t>
            </w:r>
            <w:r w:rsidRPr="00BA1E02">
              <w:rPr>
                <w:lang w:val="en-US"/>
              </w:rPr>
              <w:t>myriad</w:t>
            </w:r>
          </w:p>
        </w:tc>
        <w:tc>
          <w:tcPr>
            <w:tcW w:w="5954" w:type="dxa"/>
          </w:tcPr>
          <w:p w:rsidR="00690200" w:rsidRDefault="00690200" w:rsidP="00690200">
            <w:r w:rsidRPr="00BA1E02">
              <w:rPr>
                <w:lang w:val="en-US"/>
              </w:rPr>
              <w:t>countless</w:t>
            </w:r>
          </w:p>
        </w:tc>
      </w:tr>
      <w:tr w:rsidR="00690200" w:rsidTr="00690200">
        <w:tc>
          <w:tcPr>
            <w:tcW w:w="4531" w:type="dxa"/>
          </w:tcPr>
          <w:p w:rsidR="00690200" w:rsidRDefault="00690200" w:rsidP="00690200">
            <w:r>
              <w:t xml:space="preserve">7. </w:t>
            </w:r>
            <w:r w:rsidRPr="00BA1E02">
              <w:rPr>
                <w:lang w:val="en-US"/>
              </w:rPr>
              <w:t>predilection</w:t>
            </w:r>
          </w:p>
        </w:tc>
        <w:tc>
          <w:tcPr>
            <w:tcW w:w="5954" w:type="dxa"/>
          </w:tcPr>
          <w:p w:rsidR="00690200" w:rsidRDefault="00690200" w:rsidP="00690200">
            <w:r w:rsidRPr="00BA1E02">
              <w:rPr>
                <w:lang w:val="en-US"/>
              </w:rPr>
              <w:t>preference/liking</w:t>
            </w:r>
          </w:p>
        </w:tc>
      </w:tr>
      <w:tr w:rsidR="00690200" w:rsidTr="00690200">
        <w:tc>
          <w:tcPr>
            <w:tcW w:w="4531" w:type="dxa"/>
          </w:tcPr>
          <w:p w:rsidR="00690200" w:rsidRDefault="00690200" w:rsidP="00690200">
            <w:r>
              <w:t xml:space="preserve">8. </w:t>
            </w:r>
            <w:r w:rsidRPr="00BA1E02">
              <w:rPr>
                <w:lang w:val="en-US"/>
              </w:rPr>
              <w:t>serendipity</w:t>
            </w:r>
          </w:p>
        </w:tc>
        <w:tc>
          <w:tcPr>
            <w:tcW w:w="5954" w:type="dxa"/>
          </w:tcPr>
          <w:p w:rsidR="00690200" w:rsidRDefault="00690200" w:rsidP="00690200">
            <w:r w:rsidRPr="00BA1E02">
              <w:rPr>
                <w:lang w:val="en-US"/>
              </w:rPr>
              <w:t>happy accident</w:t>
            </w:r>
          </w:p>
        </w:tc>
      </w:tr>
      <w:tr w:rsidR="00690200" w:rsidTr="00690200">
        <w:tc>
          <w:tcPr>
            <w:tcW w:w="4531" w:type="dxa"/>
          </w:tcPr>
          <w:p w:rsidR="00690200" w:rsidRDefault="00690200" w:rsidP="00690200">
            <w:r>
              <w:t xml:space="preserve">9. </w:t>
            </w:r>
            <w:r w:rsidRPr="00BA1E02">
              <w:rPr>
                <w:lang w:val="en-US"/>
              </w:rPr>
              <w:t>quarrel</w:t>
            </w:r>
          </w:p>
        </w:tc>
        <w:tc>
          <w:tcPr>
            <w:tcW w:w="5954" w:type="dxa"/>
          </w:tcPr>
          <w:p w:rsidR="00690200" w:rsidRDefault="00690200" w:rsidP="00690200">
            <w:r w:rsidRPr="00BA1E02">
              <w:rPr>
                <w:lang w:val="en-US"/>
              </w:rPr>
              <w:t>disagreement</w:t>
            </w:r>
          </w:p>
        </w:tc>
      </w:tr>
      <w:tr w:rsidR="00690200" w:rsidTr="00690200">
        <w:tc>
          <w:tcPr>
            <w:tcW w:w="4531" w:type="dxa"/>
          </w:tcPr>
          <w:p w:rsidR="00690200" w:rsidRDefault="00690200" w:rsidP="00690200">
            <w:r>
              <w:t xml:space="preserve">10. </w:t>
            </w:r>
            <w:r w:rsidRPr="00BA1E02">
              <w:rPr>
                <w:lang w:val="en-US"/>
              </w:rPr>
              <w:t>ignominy</w:t>
            </w:r>
          </w:p>
        </w:tc>
        <w:tc>
          <w:tcPr>
            <w:tcW w:w="5954" w:type="dxa"/>
          </w:tcPr>
          <w:p w:rsidR="00690200" w:rsidRDefault="00690200" w:rsidP="00690200">
            <w:r w:rsidRPr="00BA1E02">
              <w:t>public shame</w:t>
            </w:r>
          </w:p>
        </w:tc>
      </w:tr>
    </w:tbl>
    <w:p w:rsidR="00086DDD" w:rsidRDefault="00086DDD" w:rsidP="00690200"/>
    <w:sectPr w:rsidR="00086DDD" w:rsidSect="0065428D">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2B6" w:rsidRDefault="00C602B6" w:rsidP="007864A6">
      <w:pPr>
        <w:spacing w:after="0" w:line="240" w:lineRule="auto"/>
      </w:pPr>
      <w:r>
        <w:separator/>
      </w:r>
    </w:p>
  </w:endnote>
  <w:endnote w:type="continuationSeparator" w:id="0">
    <w:p w:rsidR="00C602B6" w:rsidRDefault="00C602B6" w:rsidP="00786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2B6" w:rsidRDefault="00C602B6" w:rsidP="007864A6">
      <w:pPr>
        <w:spacing w:after="0" w:line="240" w:lineRule="auto"/>
      </w:pPr>
      <w:r>
        <w:separator/>
      </w:r>
    </w:p>
  </w:footnote>
  <w:footnote w:type="continuationSeparator" w:id="0">
    <w:p w:rsidR="00C602B6" w:rsidRDefault="00C602B6" w:rsidP="007864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28D" w:rsidRDefault="0065428D">
    <w:pPr>
      <w:pStyle w:val="Header"/>
    </w:pPr>
    <w:r>
      <w:t>Year 9: Term 1</w:t>
    </w:r>
  </w:p>
  <w:p w:rsidR="0065428D" w:rsidRDefault="006542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4A6"/>
    <w:rsid w:val="00013534"/>
    <w:rsid w:val="00086DDD"/>
    <w:rsid w:val="001047D8"/>
    <w:rsid w:val="00183881"/>
    <w:rsid w:val="003B034F"/>
    <w:rsid w:val="00435CA6"/>
    <w:rsid w:val="00556B9A"/>
    <w:rsid w:val="00653DD3"/>
    <w:rsid w:val="0065428D"/>
    <w:rsid w:val="00690200"/>
    <w:rsid w:val="007864A6"/>
    <w:rsid w:val="00884CEB"/>
    <w:rsid w:val="00923722"/>
    <w:rsid w:val="00944111"/>
    <w:rsid w:val="00961BCA"/>
    <w:rsid w:val="00BA1E02"/>
    <w:rsid w:val="00C602B6"/>
    <w:rsid w:val="00D479A5"/>
    <w:rsid w:val="00EB5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6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6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4A6"/>
  </w:style>
  <w:style w:type="paragraph" w:styleId="Footer">
    <w:name w:val="footer"/>
    <w:basedOn w:val="Normal"/>
    <w:link w:val="FooterChar"/>
    <w:uiPriority w:val="99"/>
    <w:unhideWhenUsed/>
    <w:rsid w:val="00786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4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6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6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4A6"/>
  </w:style>
  <w:style w:type="paragraph" w:styleId="Footer">
    <w:name w:val="footer"/>
    <w:basedOn w:val="Normal"/>
    <w:link w:val="FooterChar"/>
    <w:uiPriority w:val="99"/>
    <w:unhideWhenUsed/>
    <w:rsid w:val="00786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8233">
      <w:bodyDiv w:val="1"/>
      <w:marLeft w:val="0"/>
      <w:marRight w:val="0"/>
      <w:marTop w:val="0"/>
      <w:marBottom w:val="0"/>
      <w:divBdr>
        <w:top w:val="none" w:sz="0" w:space="0" w:color="auto"/>
        <w:left w:val="none" w:sz="0" w:space="0" w:color="auto"/>
        <w:bottom w:val="none" w:sz="0" w:space="0" w:color="auto"/>
        <w:right w:val="none" w:sz="0" w:space="0" w:color="auto"/>
      </w:divBdr>
    </w:div>
    <w:div w:id="85425144">
      <w:bodyDiv w:val="1"/>
      <w:marLeft w:val="0"/>
      <w:marRight w:val="0"/>
      <w:marTop w:val="0"/>
      <w:marBottom w:val="0"/>
      <w:divBdr>
        <w:top w:val="none" w:sz="0" w:space="0" w:color="auto"/>
        <w:left w:val="none" w:sz="0" w:space="0" w:color="auto"/>
        <w:bottom w:val="none" w:sz="0" w:space="0" w:color="auto"/>
        <w:right w:val="none" w:sz="0" w:space="0" w:color="auto"/>
      </w:divBdr>
    </w:div>
    <w:div w:id="126434579">
      <w:bodyDiv w:val="1"/>
      <w:marLeft w:val="0"/>
      <w:marRight w:val="0"/>
      <w:marTop w:val="0"/>
      <w:marBottom w:val="0"/>
      <w:divBdr>
        <w:top w:val="none" w:sz="0" w:space="0" w:color="auto"/>
        <w:left w:val="none" w:sz="0" w:space="0" w:color="auto"/>
        <w:bottom w:val="none" w:sz="0" w:space="0" w:color="auto"/>
        <w:right w:val="none" w:sz="0" w:space="0" w:color="auto"/>
      </w:divBdr>
    </w:div>
    <w:div w:id="177239610">
      <w:bodyDiv w:val="1"/>
      <w:marLeft w:val="0"/>
      <w:marRight w:val="0"/>
      <w:marTop w:val="0"/>
      <w:marBottom w:val="0"/>
      <w:divBdr>
        <w:top w:val="none" w:sz="0" w:space="0" w:color="auto"/>
        <w:left w:val="none" w:sz="0" w:space="0" w:color="auto"/>
        <w:bottom w:val="none" w:sz="0" w:space="0" w:color="auto"/>
        <w:right w:val="none" w:sz="0" w:space="0" w:color="auto"/>
      </w:divBdr>
    </w:div>
    <w:div w:id="344594138">
      <w:bodyDiv w:val="1"/>
      <w:marLeft w:val="0"/>
      <w:marRight w:val="0"/>
      <w:marTop w:val="0"/>
      <w:marBottom w:val="0"/>
      <w:divBdr>
        <w:top w:val="none" w:sz="0" w:space="0" w:color="auto"/>
        <w:left w:val="none" w:sz="0" w:space="0" w:color="auto"/>
        <w:bottom w:val="none" w:sz="0" w:space="0" w:color="auto"/>
        <w:right w:val="none" w:sz="0" w:space="0" w:color="auto"/>
      </w:divBdr>
    </w:div>
    <w:div w:id="527377849">
      <w:bodyDiv w:val="1"/>
      <w:marLeft w:val="0"/>
      <w:marRight w:val="0"/>
      <w:marTop w:val="0"/>
      <w:marBottom w:val="0"/>
      <w:divBdr>
        <w:top w:val="none" w:sz="0" w:space="0" w:color="auto"/>
        <w:left w:val="none" w:sz="0" w:space="0" w:color="auto"/>
        <w:bottom w:val="none" w:sz="0" w:space="0" w:color="auto"/>
        <w:right w:val="none" w:sz="0" w:space="0" w:color="auto"/>
      </w:divBdr>
    </w:div>
    <w:div w:id="610280048">
      <w:bodyDiv w:val="1"/>
      <w:marLeft w:val="0"/>
      <w:marRight w:val="0"/>
      <w:marTop w:val="0"/>
      <w:marBottom w:val="0"/>
      <w:divBdr>
        <w:top w:val="none" w:sz="0" w:space="0" w:color="auto"/>
        <w:left w:val="none" w:sz="0" w:space="0" w:color="auto"/>
        <w:bottom w:val="none" w:sz="0" w:space="0" w:color="auto"/>
        <w:right w:val="none" w:sz="0" w:space="0" w:color="auto"/>
      </w:divBdr>
    </w:div>
    <w:div w:id="612053501">
      <w:bodyDiv w:val="1"/>
      <w:marLeft w:val="0"/>
      <w:marRight w:val="0"/>
      <w:marTop w:val="0"/>
      <w:marBottom w:val="0"/>
      <w:divBdr>
        <w:top w:val="none" w:sz="0" w:space="0" w:color="auto"/>
        <w:left w:val="none" w:sz="0" w:space="0" w:color="auto"/>
        <w:bottom w:val="none" w:sz="0" w:space="0" w:color="auto"/>
        <w:right w:val="none" w:sz="0" w:space="0" w:color="auto"/>
      </w:divBdr>
    </w:div>
    <w:div w:id="663902138">
      <w:bodyDiv w:val="1"/>
      <w:marLeft w:val="0"/>
      <w:marRight w:val="0"/>
      <w:marTop w:val="0"/>
      <w:marBottom w:val="0"/>
      <w:divBdr>
        <w:top w:val="none" w:sz="0" w:space="0" w:color="auto"/>
        <w:left w:val="none" w:sz="0" w:space="0" w:color="auto"/>
        <w:bottom w:val="none" w:sz="0" w:space="0" w:color="auto"/>
        <w:right w:val="none" w:sz="0" w:space="0" w:color="auto"/>
      </w:divBdr>
    </w:div>
    <w:div w:id="709576484">
      <w:bodyDiv w:val="1"/>
      <w:marLeft w:val="0"/>
      <w:marRight w:val="0"/>
      <w:marTop w:val="0"/>
      <w:marBottom w:val="0"/>
      <w:divBdr>
        <w:top w:val="none" w:sz="0" w:space="0" w:color="auto"/>
        <w:left w:val="none" w:sz="0" w:space="0" w:color="auto"/>
        <w:bottom w:val="none" w:sz="0" w:space="0" w:color="auto"/>
        <w:right w:val="none" w:sz="0" w:space="0" w:color="auto"/>
      </w:divBdr>
    </w:div>
    <w:div w:id="720207144">
      <w:bodyDiv w:val="1"/>
      <w:marLeft w:val="0"/>
      <w:marRight w:val="0"/>
      <w:marTop w:val="0"/>
      <w:marBottom w:val="0"/>
      <w:divBdr>
        <w:top w:val="none" w:sz="0" w:space="0" w:color="auto"/>
        <w:left w:val="none" w:sz="0" w:space="0" w:color="auto"/>
        <w:bottom w:val="none" w:sz="0" w:space="0" w:color="auto"/>
        <w:right w:val="none" w:sz="0" w:space="0" w:color="auto"/>
      </w:divBdr>
    </w:div>
    <w:div w:id="735278339">
      <w:bodyDiv w:val="1"/>
      <w:marLeft w:val="0"/>
      <w:marRight w:val="0"/>
      <w:marTop w:val="0"/>
      <w:marBottom w:val="0"/>
      <w:divBdr>
        <w:top w:val="none" w:sz="0" w:space="0" w:color="auto"/>
        <w:left w:val="none" w:sz="0" w:space="0" w:color="auto"/>
        <w:bottom w:val="none" w:sz="0" w:space="0" w:color="auto"/>
        <w:right w:val="none" w:sz="0" w:space="0" w:color="auto"/>
      </w:divBdr>
    </w:div>
    <w:div w:id="847060167">
      <w:bodyDiv w:val="1"/>
      <w:marLeft w:val="0"/>
      <w:marRight w:val="0"/>
      <w:marTop w:val="0"/>
      <w:marBottom w:val="0"/>
      <w:divBdr>
        <w:top w:val="none" w:sz="0" w:space="0" w:color="auto"/>
        <w:left w:val="none" w:sz="0" w:space="0" w:color="auto"/>
        <w:bottom w:val="none" w:sz="0" w:space="0" w:color="auto"/>
        <w:right w:val="none" w:sz="0" w:space="0" w:color="auto"/>
      </w:divBdr>
    </w:div>
    <w:div w:id="899444297">
      <w:bodyDiv w:val="1"/>
      <w:marLeft w:val="0"/>
      <w:marRight w:val="0"/>
      <w:marTop w:val="0"/>
      <w:marBottom w:val="0"/>
      <w:divBdr>
        <w:top w:val="none" w:sz="0" w:space="0" w:color="auto"/>
        <w:left w:val="none" w:sz="0" w:space="0" w:color="auto"/>
        <w:bottom w:val="none" w:sz="0" w:space="0" w:color="auto"/>
        <w:right w:val="none" w:sz="0" w:space="0" w:color="auto"/>
      </w:divBdr>
    </w:div>
    <w:div w:id="1230458723">
      <w:bodyDiv w:val="1"/>
      <w:marLeft w:val="0"/>
      <w:marRight w:val="0"/>
      <w:marTop w:val="0"/>
      <w:marBottom w:val="0"/>
      <w:divBdr>
        <w:top w:val="none" w:sz="0" w:space="0" w:color="auto"/>
        <w:left w:val="none" w:sz="0" w:space="0" w:color="auto"/>
        <w:bottom w:val="none" w:sz="0" w:space="0" w:color="auto"/>
        <w:right w:val="none" w:sz="0" w:space="0" w:color="auto"/>
      </w:divBdr>
    </w:div>
    <w:div w:id="1232930435">
      <w:bodyDiv w:val="1"/>
      <w:marLeft w:val="0"/>
      <w:marRight w:val="0"/>
      <w:marTop w:val="0"/>
      <w:marBottom w:val="0"/>
      <w:divBdr>
        <w:top w:val="none" w:sz="0" w:space="0" w:color="auto"/>
        <w:left w:val="none" w:sz="0" w:space="0" w:color="auto"/>
        <w:bottom w:val="none" w:sz="0" w:space="0" w:color="auto"/>
        <w:right w:val="none" w:sz="0" w:space="0" w:color="auto"/>
      </w:divBdr>
    </w:div>
    <w:div w:id="1310943191">
      <w:bodyDiv w:val="1"/>
      <w:marLeft w:val="0"/>
      <w:marRight w:val="0"/>
      <w:marTop w:val="0"/>
      <w:marBottom w:val="0"/>
      <w:divBdr>
        <w:top w:val="none" w:sz="0" w:space="0" w:color="auto"/>
        <w:left w:val="none" w:sz="0" w:space="0" w:color="auto"/>
        <w:bottom w:val="none" w:sz="0" w:space="0" w:color="auto"/>
        <w:right w:val="none" w:sz="0" w:space="0" w:color="auto"/>
      </w:divBdr>
    </w:div>
    <w:div w:id="1349332693">
      <w:bodyDiv w:val="1"/>
      <w:marLeft w:val="0"/>
      <w:marRight w:val="0"/>
      <w:marTop w:val="0"/>
      <w:marBottom w:val="0"/>
      <w:divBdr>
        <w:top w:val="none" w:sz="0" w:space="0" w:color="auto"/>
        <w:left w:val="none" w:sz="0" w:space="0" w:color="auto"/>
        <w:bottom w:val="none" w:sz="0" w:space="0" w:color="auto"/>
        <w:right w:val="none" w:sz="0" w:space="0" w:color="auto"/>
      </w:divBdr>
    </w:div>
    <w:div w:id="1382828056">
      <w:bodyDiv w:val="1"/>
      <w:marLeft w:val="0"/>
      <w:marRight w:val="0"/>
      <w:marTop w:val="0"/>
      <w:marBottom w:val="0"/>
      <w:divBdr>
        <w:top w:val="none" w:sz="0" w:space="0" w:color="auto"/>
        <w:left w:val="none" w:sz="0" w:space="0" w:color="auto"/>
        <w:bottom w:val="none" w:sz="0" w:space="0" w:color="auto"/>
        <w:right w:val="none" w:sz="0" w:space="0" w:color="auto"/>
      </w:divBdr>
    </w:div>
    <w:div w:id="1479879752">
      <w:bodyDiv w:val="1"/>
      <w:marLeft w:val="0"/>
      <w:marRight w:val="0"/>
      <w:marTop w:val="0"/>
      <w:marBottom w:val="0"/>
      <w:divBdr>
        <w:top w:val="none" w:sz="0" w:space="0" w:color="auto"/>
        <w:left w:val="none" w:sz="0" w:space="0" w:color="auto"/>
        <w:bottom w:val="none" w:sz="0" w:space="0" w:color="auto"/>
        <w:right w:val="none" w:sz="0" w:space="0" w:color="auto"/>
      </w:divBdr>
    </w:div>
    <w:div w:id="1538467528">
      <w:bodyDiv w:val="1"/>
      <w:marLeft w:val="0"/>
      <w:marRight w:val="0"/>
      <w:marTop w:val="0"/>
      <w:marBottom w:val="0"/>
      <w:divBdr>
        <w:top w:val="none" w:sz="0" w:space="0" w:color="auto"/>
        <w:left w:val="none" w:sz="0" w:space="0" w:color="auto"/>
        <w:bottom w:val="none" w:sz="0" w:space="0" w:color="auto"/>
        <w:right w:val="none" w:sz="0" w:space="0" w:color="auto"/>
      </w:divBdr>
    </w:div>
    <w:div w:id="1733191625">
      <w:bodyDiv w:val="1"/>
      <w:marLeft w:val="0"/>
      <w:marRight w:val="0"/>
      <w:marTop w:val="0"/>
      <w:marBottom w:val="0"/>
      <w:divBdr>
        <w:top w:val="none" w:sz="0" w:space="0" w:color="auto"/>
        <w:left w:val="none" w:sz="0" w:space="0" w:color="auto"/>
        <w:bottom w:val="none" w:sz="0" w:space="0" w:color="auto"/>
        <w:right w:val="none" w:sz="0" w:space="0" w:color="auto"/>
      </w:divBdr>
    </w:div>
    <w:div w:id="1743258480">
      <w:bodyDiv w:val="1"/>
      <w:marLeft w:val="0"/>
      <w:marRight w:val="0"/>
      <w:marTop w:val="0"/>
      <w:marBottom w:val="0"/>
      <w:divBdr>
        <w:top w:val="none" w:sz="0" w:space="0" w:color="auto"/>
        <w:left w:val="none" w:sz="0" w:space="0" w:color="auto"/>
        <w:bottom w:val="none" w:sz="0" w:space="0" w:color="auto"/>
        <w:right w:val="none" w:sz="0" w:space="0" w:color="auto"/>
      </w:divBdr>
    </w:div>
    <w:div w:id="1766342031">
      <w:bodyDiv w:val="1"/>
      <w:marLeft w:val="0"/>
      <w:marRight w:val="0"/>
      <w:marTop w:val="0"/>
      <w:marBottom w:val="0"/>
      <w:divBdr>
        <w:top w:val="none" w:sz="0" w:space="0" w:color="auto"/>
        <w:left w:val="none" w:sz="0" w:space="0" w:color="auto"/>
        <w:bottom w:val="none" w:sz="0" w:space="0" w:color="auto"/>
        <w:right w:val="none" w:sz="0" w:space="0" w:color="auto"/>
      </w:divBdr>
    </w:div>
    <w:div w:id="1767313257">
      <w:bodyDiv w:val="1"/>
      <w:marLeft w:val="0"/>
      <w:marRight w:val="0"/>
      <w:marTop w:val="0"/>
      <w:marBottom w:val="0"/>
      <w:divBdr>
        <w:top w:val="none" w:sz="0" w:space="0" w:color="auto"/>
        <w:left w:val="none" w:sz="0" w:space="0" w:color="auto"/>
        <w:bottom w:val="none" w:sz="0" w:space="0" w:color="auto"/>
        <w:right w:val="none" w:sz="0" w:space="0" w:color="auto"/>
      </w:divBdr>
    </w:div>
    <w:div w:id="1782454982">
      <w:bodyDiv w:val="1"/>
      <w:marLeft w:val="0"/>
      <w:marRight w:val="0"/>
      <w:marTop w:val="0"/>
      <w:marBottom w:val="0"/>
      <w:divBdr>
        <w:top w:val="none" w:sz="0" w:space="0" w:color="auto"/>
        <w:left w:val="none" w:sz="0" w:space="0" w:color="auto"/>
        <w:bottom w:val="none" w:sz="0" w:space="0" w:color="auto"/>
        <w:right w:val="none" w:sz="0" w:space="0" w:color="auto"/>
      </w:divBdr>
    </w:div>
    <w:div w:id="1811943495">
      <w:bodyDiv w:val="1"/>
      <w:marLeft w:val="0"/>
      <w:marRight w:val="0"/>
      <w:marTop w:val="0"/>
      <w:marBottom w:val="0"/>
      <w:divBdr>
        <w:top w:val="none" w:sz="0" w:space="0" w:color="auto"/>
        <w:left w:val="none" w:sz="0" w:space="0" w:color="auto"/>
        <w:bottom w:val="none" w:sz="0" w:space="0" w:color="auto"/>
        <w:right w:val="none" w:sz="0" w:space="0" w:color="auto"/>
      </w:divBdr>
    </w:div>
    <w:div w:id="1815178081">
      <w:bodyDiv w:val="1"/>
      <w:marLeft w:val="0"/>
      <w:marRight w:val="0"/>
      <w:marTop w:val="0"/>
      <w:marBottom w:val="0"/>
      <w:divBdr>
        <w:top w:val="none" w:sz="0" w:space="0" w:color="auto"/>
        <w:left w:val="none" w:sz="0" w:space="0" w:color="auto"/>
        <w:bottom w:val="none" w:sz="0" w:space="0" w:color="auto"/>
        <w:right w:val="none" w:sz="0" w:space="0" w:color="auto"/>
      </w:divBdr>
    </w:div>
    <w:div w:id="1936984693">
      <w:bodyDiv w:val="1"/>
      <w:marLeft w:val="0"/>
      <w:marRight w:val="0"/>
      <w:marTop w:val="0"/>
      <w:marBottom w:val="0"/>
      <w:divBdr>
        <w:top w:val="none" w:sz="0" w:space="0" w:color="auto"/>
        <w:left w:val="none" w:sz="0" w:space="0" w:color="auto"/>
        <w:bottom w:val="none" w:sz="0" w:space="0" w:color="auto"/>
        <w:right w:val="none" w:sz="0" w:space="0" w:color="auto"/>
      </w:divBdr>
    </w:div>
    <w:div w:id="20026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5E9DF3BE</Template>
  <TotalTime>49</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Fletcher</dc:creator>
  <cp:keywords/>
  <dc:description/>
  <cp:lastModifiedBy>Jessica Fletcher</cp:lastModifiedBy>
  <cp:revision>9</cp:revision>
  <dcterms:created xsi:type="dcterms:W3CDTF">2018-09-02T16:16:00Z</dcterms:created>
  <dcterms:modified xsi:type="dcterms:W3CDTF">2018-09-13T07:02:00Z</dcterms:modified>
</cp:coreProperties>
</file>