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1E" w:rsidRPr="003D6B40" w:rsidRDefault="00FF781E" w:rsidP="002D281F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1271"/>
        <w:gridCol w:w="3232"/>
        <w:gridCol w:w="6095"/>
        <w:gridCol w:w="1417"/>
        <w:gridCol w:w="426"/>
        <w:gridCol w:w="2911"/>
      </w:tblGrid>
      <w:tr w:rsidR="003D6B40" w:rsidRPr="003D6B40" w:rsidTr="00994C20">
        <w:tc>
          <w:tcPr>
            <w:tcW w:w="15352" w:type="dxa"/>
            <w:gridSpan w:val="6"/>
            <w:shd w:val="clear" w:color="auto" w:fill="BFBFBF" w:themeFill="background1" w:themeFillShade="BF"/>
          </w:tcPr>
          <w:p w:rsidR="003D6B40" w:rsidRPr="003D6B40" w:rsidRDefault="003D6B40" w:rsidP="00FF781E">
            <w:pPr>
              <w:jc w:val="center"/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  <w:u w:val="single"/>
              </w:rPr>
              <w:t>Year 7 Knowledge Organiser</w:t>
            </w:r>
            <w:r w:rsidR="00994C20">
              <w:rPr>
                <w:sz w:val="18"/>
                <w:szCs w:val="18"/>
                <w:u w:val="single"/>
              </w:rPr>
              <w:t xml:space="preserve">: </w:t>
            </w:r>
            <w:bookmarkStart w:id="0" w:name="_GoBack"/>
            <w:bookmarkEnd w:id="0"/>
            <w:r w:rsidR="00994C20">
              <w:rPr>
                <w:sz w:val="18"/>
                <w:szCs w:val="18"/>
                <w:u w:val="single"/>
              </w:rPr>
              <w:t>autobiography</w:t>
            </w:r>
          </w:p>
        </w:tc>
      </w:tr>
      <w:tr w:rsidR="003D6B40" w:rsidRPr="003D6B40" w:rsidTr="00994C20">
        <w:tc>
          <w:tcPr>
            <w:tcW w:w="1271" w:type="dxa"/>
          </w:tcPr>
          <w:p w:rsidR="003D6B40" w:rsidRPr="00F1230A" w:rsidRDefault="003D6B40" w:rsidP="002D281F">
            <w:pPr>
              <w:rPr>
                <w:color w:val="5F497A" w:themeColor="accent4" w:themeShade="BF"/>
                <w:sz w:val="18"/>
                <w:szCs w:val="18"/>
                <w:u w:val="single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>Noun:</w:t>
            </w:r>
          </w:p>
        </w:tc>
        <w:tc>
          <w:tcPr>
            <w:tcW w:w="3232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>a word (other than a pronoun) used to identify any of a class of people, places, or things ( common noun ), or to name a particular one of these ( proper noun )</w:t>
            </w:r>
          </w:p>
        </w:tc>
        <w:tc>
          <w:tcPr>
            <w:tcW w:w="6095" w:type="dxa"/>
            <w:vMerge w:val="restart"/>
          </w:tcPr>
          <w:p w:rsidR="003D6B40" w:rsidRPr="00F1230A" w:rsidRDefault="003D6B40" w:rsidP="00F1230A">
            <w:pPr>
              <w:jc w:val="center"/>
              <w:rPr>
                <w:color w:val="FF0000"/>
                <w:sz w:val="18"/>
                <w:szCs w:val="18"/>
              </w:rPr>
            </w:pPr>
            <w:r w:rsidRPr="00F1230A">
              <w:rPr>
                <w:color w:val="FF0000"/>
                <w:sz w:val="18"/>
                <w:szCs w:val="18"/>
              </w:rPr>
              <w:t>Reading list: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Nelson </w:t>
            </w:r>
            <w:r w:rsidRPr="00F1230A">
              <w:rPr>
                <w:color w:val="8DB3E2" w:themeColor="text2" w:themeTint="66"/>
                <w:sz w:val="18"/>
                <w:szCs w:val="18"/>
              </w:rPr>
              <w:t>Mandela</w:t>
            </w:r>
            <w:r w:rsidRPr="003D6B40">
              <w:rPr>
                <w:sz w:val="18"/>
                <w:szCs w:val="18"/>
              </w:rPr>
              <w:t>, ‘Long Walk to Freedom’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F1230A">
              <w:rPr>
                <w:color w:val="8DB3E2" w:themeColor="text2" w:themeTint="66"/>
                <w:sz w:val="18"/>
                <w:szCs w:val="18"/>
              </w:rPr>
              <w:t xml:space="preserve">Malala </w:t>
            </w:r>
            <w:r w:rsidRPr="003D6B40">
              <w:rPr>
                <w:sz w:val="18"/>
                <w:szCs w:val="18"/>
              </w:rPr>
              <w:t>Yousafzai, ‘I am Malala’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Jacqueline </w:t>
            </w:r>
            <w:r w:rsidRPr="00F1230A">
              <w:rPr>
                <w:color w:val="8DB3E2" w:themeColor="text2" w:themeTint="66"/>
                <w:sz w:val="18"/>
                <w:szCs w:val="18"/>
              </w:rPr>
              <w:t>Wilson</w:t>
            </w:r>
            <w:r w:rsidRPr="003D6B40">
              <w:rPr>
                <w:sz w:val="18"/>
                <w:szCs w:val="18"/>
              </w:rPr>
              <w:t>, ‘</w:t>
            </w:r>
            <w:r w:rsidRPr="003D6B40">
              <w:rPr>
                <w:rStyle w:val="Emphasis"/>
                <w:rFonts w:ascii="Georgia" w:hAnsi="Georgia"/>
                <w:color w:val="121212"/>
                <w:sz w:val="18"/>
                <w:szCs w:val="18"/>
                <w:shd w:val="clear" w:color="auto" w:fill="FFFFFF"/>
              </w:rPr>
              <w:t>Jacky Daydream’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Usain </w:t>
            </w:r>
            <w:r w:rsidRPr="00F1230A">
              <w:rPr>
                <w:color w:val="8DB3E2" w:themeColor="text2" w:themeTint="66"/>
                <w:sz w:val="18"/>
                <w:szCs w:val="18"/>
              </w:rPr>
              <w:t>Bolt</w:t>
            </w:r>
            <w:r w:rsidRPr="003D6B40">
              <w:rPr>
                <w:sz w:val="18"/>
                <w:szCs w:val="18"/>
              </w:rPr>
              <w:t xml:space="preserve">, ‘Faster than Lightning’ 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Yasmin </w:t>
            </w:r>
            <w:r w:rsidRPr="00F1230A">
              <w:rPr>
                <w:color w:val="8DB3E2" w:themeColor="text2" w:themeTint="66"/>
                <w:sz w:val="18"/>
                <w:szCs w:val="18"/>
              </w:rPr>
              <w:t>Hai</w:t>
            </w:r>
            <w:r w:rsidRPr="003D6B40">
              <w:rPr>
                <w:sz w:val="18"/>
                <w:szCs w:val="18"/>
              </w:rPr>
              <w:t>, ‘The Making Of Mr Hai's Daughter: Memoirs of his Daughter’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Anne </w:t>
            </w:r>
            <w:r w:rsidRPr="00F1230A">
              <w:rPr>
                <w:color w:val="8DB3E2" w:themeColor="text2" w:themeTint="66"/>
                <w:sz w:val="18"/>
                <w:szCs w:val="18"/>
              </w:rPr>
              <w:t>Frank</w:t>
            </w:r>
            <w:r w:rsidRPr="003D6B40">
              <w:rPr>
                <w:sz w:val="18"/>
                <w:szCs w:val="18"/>
              </w:rPr>
              <w:t>, ‘The diary of a young girl’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Sabir </w:t>
            </w:r>
            <w:proofErr w:type="spellStart"/>
            <w:r w:rsidRPr="00F1230A">
              <w:rPr>
                <w:color w:val="8DB3E2" w:themeColor="text2" w:themeTint="66"/>
                <w:sz w:val="18"/>
                <w:szCs w:val="18"/>
              </w:rPr>
              <w:t>Bandali</w:t>
            </w:r>
            <w:proofErr w:type="spellEnd"/>
            <w:r w:rsidRPr="003D6B40">
              <w:rPr>
                <w:sz w:val="18"/>
                <w:szCs w:val="18"/>
              </w:rPr>
              <w:t>, ‘Small Accidents, The Autobiography of a Ugandan Asian’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Steven </w:t>
            </w:r>
            <w:proofErr w:type="spellStart"/>
            <w:r w:rsidRPr="00F1230A">
              <w:rPr>
                <w:color w:val="8DB3E2" w:themeColor="text2" w:themeTint="66"/>
                <w:sz w:val="18"/>
                <w:szCs w:val="18"/>
              </w:rPr>
              <w:t>Morrisey</w:t>
            </w:r>
            <w:proofErr w:type="spellEnd"/>
            <w:r w:rsidRPr="003D6B40">
              <w:rPr>
                <w:sz w:val="18"/>
                <w:szCs w:val="18"/>
              </w:rPr>
              <w:t>, ‘Autobiography’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Roald </w:t>
            </w:r>
            <w:r w:rsidRPr="00F1230A">
              <w:rPr>
                <w:color w:val="8DB3E2" w:themeColor="text2" w:themeTint="66"/>
                <w:sz w:val="18"/>
                <w:szCs w:val="18"/>
              </w:rPr>
              <w:t>Dahl</w:t>
            </w:r>
            <w:r w:rsidRPr="003D6B40">
              <w:rPr>
                <w:sz w:val="18"/>
                <w:szCs w:val="18"/>
              </w:rPr>
              <w:t>, ‘Boy’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Adrianna </w:t>
            </w:r>
            <w:proofErr w:type="spellStart"/>
            <w:r w:rsidRPr="003D6B40">
              <w:rPr>
                <w:sz w:val="18"/>
                <w:szCs w:val="18"/>
              </w:rPr>
              <w:t>Morganelli</w:t>
            </w:r>
            <w:proofErr w:type="spellEnd"/>
            <w:r w:rsidRPr="003D6B40">
              <w:rPr>
                <w:sz w:val="18"/>
                <w:szCs w:val="18"/>
              </w:rPr>
              <w:t xml:space="preserve">, ‘Mae </w:t>
            </w:r>
            <w:r w:rsidRPr="00F1230A">
              <w:rPr>
                <w:color w:val="8DB3E2" w:themeColor="text2" w:themeTint="66"/>
                <w:sz w:val="18"/>
                <w:szCs w:val="18"/>
              </w:rPr>
              <w:t>Jemison</w:t>
            </w:r>
            <w:r w:rsidRPr="003D6B40">
              <w:rPr>
                <w:sz w:val="18"/>
                <w:szCs w:val="18"/>
              </w:rPr>
              <w:t>: Astronaut, Doctor, Teacher’</w:t>
            </w:r>
          </w:p>
          <w:p w:rsidR="003D6B40" w:rsidRPr="003D6B40" w:rsidRDefault="003D6B40" w:rsidP="00FF78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6B40" w:rsidRPr="003D6B40" w:rsidRDefault="003D6B40" w:rsidP="00FF781E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 xml:space="preserve">Full stop </w:t>
            </w:r>
          </w:p>
        </w:tc>
        <w:tc>
          <w:tcPr>
            <w:tcW w:w="426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Shows that a sentence has finished</w:t>
            </w:r>
          </w:p>
        </w:tc>
      </w:tr>
      <w:tr w:rsidR="003D6B40" w:rsidRPr="003D6B40" w:rsidTr="00994C20">
        <w:tc>
          <w:tcPr>
            <w:tcW w:w="1271" w:type="dxa"/>
          </w:tcPr>
          <w:p w:rsidR="003D6B40" w:rsidRPr="00F1230A" w:rsidRDefault="003D6B40" w:rsidP="002D281F">
            <w:pPr>
              <w:rPr>
                <w:color w:val="5F497A" w:themeColor="accent4" w:themeShade="BF"/>
                <w:sz w:val="18"/>
                <w:szCs w:val="18"/>
                <w:u w:val="single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>Adjective:</w:t>
            </w:r>
          </w:p>
        </w:tc>
        <w:tc>
          <w:tcPr>
            <w:tcW w:w="3232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proofErr w:type="gramStart"/>
            <w:r w:rsidRPr="003D6B40">
              <w:rPr>
                <w:sz w:val="18"/>
                <w:szCs w:val="18"/>
              </w:rPr>
              <w:t>a</w:t>
            </w:r>
            <w:proofErr w:type="gramEnd"/>
            <w:r w:rsidRPr="003D6B40">
              <w:rPr>
                <w:sz w:val="18"/>
                <w:szCs w:val="18"/>
              </w:rPr>
              <w:t xml:space="preserve"> word naming an attribute of a noun, such as sweet, red, or technical.</w:t>
            </w:r>
          </w:p>
        </w:tc>
        <w:tc>
          <w:tcPr>
            <w:tcW w:w="6095" w:type="dxa"/>
            <w:vMerge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Comma</w:t>
            </w:r>
          </w:p>
        </w:tc>
        <w:tc>
          <w:tcPr>
            <w:tcW w:w="426" w:type="dxa"/>
          </w:tcPr>
          <w:p w:rsidR="003D6B40" w:rsidRPr="003D6B40" w:rsidRDefault="003D6B40" w:rsidP="002D281F">
            <w:pPr>
              <w:rPr>
                <w:b/>
                <w:sz w:val="18"/>
                <w:szCs w:val="18"/>
              </w:rPr>
            </w:pPr>
            <w:r w:rsidRPr="003D6B40">
              <w:rPr>
                <w:b/>
                <w:sz w:val="18"/>
                <w:szCs w:val="18"/>
              </w:rPr>
              <w:t>,</w:t>
            </w:r>
          </w:p>
        </w:tc>
        <w:tc>
          <w:tcPr>
            <w:tcW w:w="2911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Slight pause in a sentence. Separates clauses. Separates items in a list.</w:t>
            </w:r>
          </w:p>
        </w:tc>
      </w:tr>
      <w:tr w:rsidR="003D6B40" w:rsidRPr="003D6B40" w:rsidTr="00994C20">
        <w:tc>
          <w:tcPr>
            <w:tcW w:w="1271" w:type="dxa"/>
          </w:tcPr>
          <w:p w:rsidR="003D6B40" w:rsidRPr="00F1230A" w:rsidRDefault="003D6B40" w:rsidP="002D281F">
            <w:pPr>
              <w:rPr>
                <w:color w:val="5F497A" w:themeColor="accent4" w:themeShade="BF"/>
                <w:sz w:val="18"/>
                <w:szCs w:val="18"/>
                <w:u w:val="single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>Verb:</w:t>
            </w:r>
          </w:p>
        </w:tc>
        <w:tc>
          <w:tcPr>
            <w:tcW w:w="3232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proofErr w:type="gramStart"/>
            <w:r w:rsidRPr="003D6B40">
              <w:rPr>
                <w:sz w:val="18"/>
                <w:szCs w:val="18"/>
              </w:rPr>
              <w:t>a</w:t>
            </w:r>
            <w:proofErr w:type="gramEnd"/>
            <w:r w:rsidRPr="003D6B40">
              <w:rPr>
                <w:sz w:val="18"/>
                <w:szCs w:val="18"/>
              </w:rPr>
              <w:t xml:space="preserve"> word used to describe an action, state, or occurrence, and forming the main part of the predicate of a sentence, such as hear, become, happen.</w:t>
            </w:r>
          </w:p>
        </w:tc>
        <w:tc>
          <w:tcPr>
            <w:tcW w:w="6095" w:type="dxa"/>
          </w:tcPr>
          <w:p w:rsidR="003D6B40" w:rsidRPr="00F1230A" w:rsidRDefault="003D6B40" w:rsidP="00F1230A">
            <w:pPr>
              <w:jc w:val="center"/>
              <w:rPr>
                <w:color w:val="FF0000"/>
                <w:sz w:val="18"/>
                <w:szCs w:val="18"/>
              </w:rPr>
            </w:pPr>
            <w:r w:rsidRPr="00F1230A">
              <w:rPr>
                <w:color w:val="FF0000"/>
                <w:sz w:val="18"/>
                <w:szCs w:val="18"/>
              </w:rPr>
              <w:t>Useful mnemonics: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All the W’s: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W</w:t>
            </w:r>
            <w:r w:rsidRPr="003D6B40">
              <w:rPr>
                <w:sz w:val="18"/>
                <w:szCs w:val="18"/>
              </w:rPr>
              <w:t xml:space="preserve">ho,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w</w:t>
            </w:r>
            <w:r w:rsidRPr="003D6B40">
              <w:rPr>
                <w:sz w:val="18"/>
                <w:szCs w:val="18"/>
              </w:rPr>
              <w:t xml:space="preserve">hat,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w</w:t>
            </w:r>
            <w:r w:rsidRPr="003D6B40">
              <w:rPr>
                <w:sz w:val="18"/>
                <w:szCs w:val="18"/>
              </w:rPr>
              <w:t xml:space="preserve">hen,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w</w:t>
            </w:r>
            <w:r w:rsidRPr="003D6B40">
              <w:rPr>
                <w:sz w:val="18"/>
                <w:szCs w:val="18"/>
              </w:rPr>
              <w:t xml:space="preserve">here,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w</w:t>
            </w:r>
            <w:r w:rsidRPr="003D6B40">
              <w:rPr>
                <w:sz w:val="18"/>
                <w:szCs w:val="18"/>
              </w:rPr>
              <w:t>hy, ho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w</w:t>
            </w:r>
            <w:r w:rsidRPr="003D6B40">
              <w:rPr>
                <w:sz w:val="18"/>
                <w:szCs w:val="18"/>
              </w:rPr>
              <w:t xml:space="preserve"> often, ho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w</w:t>
            </w:r>
            <w:r w:rsidRPr="003D6B40">
              <w:rPr>
                <w:sz w:val="18"/>
                <w:szCs w:val="18"/>
              </w:rPr>
              <w:t xml:space="preserve"> long, ho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w</w:t>
            </w:r>
            <w:r w:rsidRPr="003D6B40">
              <w:rPr>
                <w:sz w:val="18"/>
                <w:szCs w:val="18"/>
              </w:rPr>
              <w:t xml:space="preserve"> much?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P</w:t>
            </w:r>
            <w:r w:rsidRPr="003D6B40">
              <w:rPr>
                <w:sz w:val="18"/>
                <w:szCs w:val="18"/>
              </w:rPr>
              <w:t xml:space="preserve">urpose,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A</w:t>
            </w:r>
            <w:r w:rsidRPr="003D6B40">
              <w:rPr>
                <w:sz w:val="18"/>
                <w:szCs w:val="18"/>
              </w:rPr>
              <w:t xml:space="preserve">udience,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F</w:t>
            </w:r>
            <w:r w:rsidRPr="003D6B40">
              <w:rPr>
                <w:sz w:val="18"/>
                <w:szCs w:val="18"/>
              </w:rPr>
              <w:t xml:space="preserve">orm,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L</w:t>
            </w:r>
            <w:r w:rsidRPr="003D6B40">
              <w:rPr>
                <w:sz w:val="18"/>
                <w:szCs w:val="18"/>
              </w:rPr>
              <w:t xml:space="preserve">anguage 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T</w:t>
            </w:r>
            <w:r w:rsidRPr="003D6B40">
              <w:rPr>
                <w:sz w:val="18"/>
                <w:szCs w:val="18"/>
              </w:rPr>
              <w:t xml:space="preserve">ime,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P</w:t>
            </w:r>
            <w:r w:rsidRPr="003D6B40">
              <w:rPr>
                <w:sz w:val="18"/>
                <w:szCs w:val="18"/>
              </w:rPr>
              <w:t xml:space="preserve">erson,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T</w:t>
            </w:r>
            <w:r w:rsidRPr="003D6B40">
              <w:rPr>
                <w:sz w:val="18"/>
                <w:szCs w:val="18"/>
              </w:rPr>
              <w:t xml:space="preserve">opic, </w:t>
            </w: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P</w:t>
            </w:r>
            <w:r w:rsidRPr="003D6B40">
              <w:rPr>
                <w:sz w:val="18"/>
                <w:szCs w:val="18"/>
              </w:rPr>
              <w:t xml:space="preserve">lace 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Cats</w:t>
            </w:r>
            <w:r w:rsidRPr="00F1230A">
              <w:rPr>
                <w:color w:val="8DB3E2" w:themeColor="text2" w:themeTint="66"/>
                <w:sz w:val="18"/>
                <w:szCs w:val="18"/>
              </w:rPr>
              <w:t xml:space="preserve"> </w:t>
            </w:r>
            <w:r w:rsidRPr="003D6B40">
              <w:rPr>
                <w:sz w:val="18"/>
                <w:szCs w:val="18"/>
              </w:rPr>
              <w:t>– capital letter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Should</w:t>
            </w:r>
            <w:r w:rsidRPr="003D6B40">
              <w:rPr>
                <w:sz w:val="18"/>
                <w:szCs w:val="18"/>
              </w:rPr>
              <w:t xml:space="preserve"> – subject – who/what sentence about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View</w:t>
            </w:r>
            <w:r w:rsidRPr="003D6B40">
              <w:rPr>
                <w:sz w:val="18"/>
                <w:szCs w:val="18"/>
              </w:rPr>
              <w:t xml:space="preserve"> – doing word verb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People</w:t>
            </w:r>
            <w:r w:rsidRPr="003D6B40">
              <w:rPr>
                <w:sz w:val="18"/>
                <w:szCs w:val="18"/>
              </w:rPr>
              <w:t xml:space="preserve"> – predictive – thing being done</w:t>
            </w:r>
          </w:p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Occasionally</w:t>
            </w:r>
            <w:r w:rsidRPr="003D6B40">
              <w:rPr>
                <w:sz w:val="18"/>
                <w:szCs w:val="18"/>
              </w:rPr>
              <w:t xml:space="preserve"> – objective (what is being done)</w:t>
            </w:r>
          </w:p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F1230A">
              <w:rPr>
                <w:b/>
                <w:color w:val="8DB3E2" w:themeColor="text2" w:themeTint="66"/>
                <w:sz w:val="18"/>
                <w:szCs w:val="18"/>
              </w:rPr>
              <w:t>Favourably</w:t>
            </w:r>
            <w:r w:rsidRPr="003D6B40">
              <w:rPr>
                <w:sz w:val="18"/>
                <w:szCs w:val="18"/>
              </w:rPr>
              <w:t xml:space="preserve"> – full stop</w:t>
            </w:r>
          </w:p>
        </w:tc>
        <w:tc>
          <w:tcPr>
            <w:tcW w:w="1417" w:type="dxa"/>
          </w:tcPr>
          <w:p w:rsidR="003D6B40" w:rsidRPr="003D6B40" w:rsidRDefault="0035756B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Brackets</w:t>
            </w:r>
          </w:p>
        </w:tc>
        <w:tc>
          <w:tcPr>
            <w:tcW w:w="426" w:type="dxa"/>
          </w:tcPr>
          <w:p w:rsidR="003D6B40" w:rsidRPr="003D6B40" w:rsidRDefault="0035756B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()</w:t>
            </w:r>
          </w:p>
        </w:tc>
        <w:tc>
          <w:tcPr>
            <w:tcW w:w="2911" w:type="dxa"/>
          </w:tcPr>
          <w:p w:rsidR="003D6B40" w:rsidRPr="003D6B40" w:rsidRDefault="0035756B" w:rsidP="00F1230A">
            <w:pPr>
              <w:rPr>
                <w:sz w:val="18"/>
                <w:szCs w:val="18"/>
                <w:u w:val="single"/>
              </w:rPr>
            </w:pPr>
            <w:proofErr w:type="gramStart"/>
            <w:r w:rsidRPr="003D6B40">
              <w:rPr>
                <w:sz w:val="18"/>
                <w:szCs w:val="18"/>
              </w:rPr>
              <w:t>Can be used</w:t>
            </w:r>
            <w:proofErr w:type="gramEnd"/>
            <w:r w:rsidRPr="003D6B40">
              <w:rPr>
                <w:sz w:val="18"/>
                <w:szCs w:val="18"/>
              </w:rPr>
              <w:t xml:space="preserve"> like dashes to show extra information.</w:t>
            </w:r>
          </w:p>
        </w:tc>
      </w:tr>
      <w:tr w:rsidR="003D6B40" w:rsidRPr="003D6B40" w:rsidTr="00994C20">
        <w:tc>
          <w:tcPr>
            <w:tcW w:w="1271" w:type="dxa"/>
          </w:tcPr>
          <w:p w:rsidR="003D6B40" w:rsidRPr="00F1230A" w:rsidRDefault="003D6B40" w:rsidP="002D281F">
            <w:pPr>
              <w:rPr>
                <w:color w:val="5F497A" w:themeColor="accent4" w:themeShade="BF"/>
                <w:sz w:val="18"/>
                <w:szCs w:val="18"/>
                <w:u w:val="single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>Adverb:</w:t>
            </w:r>
          </w:p>
        </w:tc>
        <w:tc>
          <w:tcPr>
            <w:tcW w:w="3232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proofErr w:type="gramStart"/>
            <w:r w:rsidRPr="003D6B40">
              <w:rPr>
                <w:sz w:val="18"/>
                <w:szCs w:val="18"/>
              </w:rPr>
              <w:t>a</w:t>
            </w:r>
            <w:proofErr w:type="gramEnd"/>
            <w:r w:rsidRPr="003D6B40">
              <w:rPr>
                <w:sz w:val="18"/>
                <w:szCs w:val="18"/>
              </w:rPr>
              <w:t xml:space="preserve"> word or phrase that </w:t>
            </w:r>
            <w:proofErr w:type="spellStart"/>
            <w:r w:rsidRPr="003D6B40">
              <w:rPr>
                <w:sz w:val="18"/>
                <w:szCs w:val="18"/>
              </w:rPr>
              <w:t>emodifis</w:t>
            </w:r>
            <w:proofErr w:type="spellEnd"/>
            <w:r w:rsidRPr="003D6B40">
              <w:rPr>
                <w:sz w:val="18"/>
                <w:szCs w:val="18"/>
              </w:rPr>
              <w:t xml:space="preserve"> or qualifies an adjective, verb, or other adverb or a word group, expressing a relation of place, time, circumstance, manner, cause, degree, etc. (e.g., gently, quite, then, there ).</w:t>
            </w:r>
          </w:p>
        </w:tc>
        <w:tc>
          <w:tcPr>
            <w:tcW w:w="6095" w:type="dxa"/>
            <w:vMerge w:val="restart"/>
          </w:tcPr>
          <w:p w:rsidR="003D6B40" w:rsidRPr="00F1230A" w:rsidRDefault="003D6B40" w:rsidP="00F1230A">
            <w:pPr>
              <w:jc w:val="center"/>
              <w:rPr>
                <w:color w:val="FF0000"/>
                <w:sz w:val="18"/>
                <w:szCs w:val="18"/>
              </w:rPr>
            </w:pPr>
            <w:r w:rsidRPr="00F1230A">
              <w:rPr>
                <w:color w:val="FF0000"/>
                <w:sz w:val="18"/>
                <w:szCs w:val="18"/>
              </w:rPr>
              <w:t>Stylistic features</w:t>
            </w:r>
          </w:p>
          <w:p w:rsidR="003D6B40" w:rsidRPr="003D6B40" w:rsidRDefault="00FD6011" w:rsidP="003D6B40">
            <w:pPr>
              <w:rPr>
                <w:sz w:val="18"/>
                <w:szCs w:val="18"/>
              </w:rPr>
            </w:pPr>
            <w:r w:rsidRPr="00FD6011">
              <w:rPr>
                <w:sz w:val="18"/>
                <w:szCs w:val="18"/>
              </w:rPr>
              <w:t xml:space="preserve">In </w:t>
            </w: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alliteration</w:t>
            </w:r>
            <w:r w:rsidRPr="00FD6011">
              <w:rPr>
                <w:sz w:val="18"/>
                <w:szCs w:val="18"/>
              </w:rPr>
              <w:t>, words that begin with the same</w:t>
            </w:r>
            <w:r>
              <w:rPr>
                <w:sz w:val="18"/>
                <w:szCs w:val="18"/>
              </w:rPr>
              <w:t xml:space="preserve"> sound </w:t>
            </w:r>
            <w:proofErr w:type="gramStart"/>
            <w:r>
              <w:rPr>
                <w:sz w:val="18"/>
                <w:szCs w:val="18"/>
              </w:rPr>
              <w:t>are placed</w:t>
            </w:r>
            <w:proofErr w:type="gramEnd"/>
            <w:r>
              <w:rPr>
                <w:sz w:val="18"/>
                <w:szCs w:val="18"/>
              </w:rPr>
              <w:t xml:space="preserve"> close together.</w:t>
            </w:r>
            <w:r w:rsidR="003D6B40" w:rsidRPr="003D6B40">
              <w:rPr>
                <w:sz w:val="18"/>
                <w:szCs w:val="18"/>
              </w:rPr>
              <w:t xml:space="preserve">        </w:t>
            </w:r>
          </w:p>
          <w:p w:rsidR="003D6B40" w:rsidRPr="003D6B40" w:rsidRDefault="00FD6011" w:rsidP="003D6B40">
            <w:pPr>
              <w:rPr>
                <w:sz w:val="18"/>
                <w:szCs w:val="18"/>
              </w:rPr>
            </w:pP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Personification</w:t>
            </w:r>
            <w:r w:rsidRPr="00FD6011">
              <w:rPr>
                <w:sz w:val="18"/>
                <w:szCs w:val="18"/>
              </w:rPr>
              <w:t xml:space="preserve"> is a kind of metaphor in which you describe an inanimate object, abstract thing, or non-human animal in human terms.</w:t>
            </w:r>
          </w:p>
          <w:p w:rsidR="003D6B40" w:rsidRPr="003D6B40" w:rsidRDefault="00FD6011" w:rsidP="003D6B40">
            <w:pPr>
              <w:rPr>
                <w:sz w:val="18"/>
                <w:szCs w:val="18"/>
              </w:rPr>
            </w:pPr>
            <w:r w:rsidRPr="00FD6011">
              <w:rPr>
                <w:sz w:val="18"/>
                <w:szCs w:val="18"/>
              </w:rPr>
              <w:t xml:space="preserve">A </w:t>
            </w: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simile</w:t>
            </w:r>
            <w:r w:rsidRPr="00FD6011">
              <w:rPr>
                <w:sz w:val="18"/>
                <w:szCs w:val="18"/>
              </w:rPr>
              <w:t xml:space="preserve"> is different from a simple </w:t>
            </w:r>
            <w:hyperlink r:id="rId5" w:tooltip="Comparison" w:history="1">
              <w:r w:rsidRPr="00FD6011">
                <w:rPr>
                  <w:sz w:val="18"/>
                  <w:szCs w:val="18"/>
                </w:rPr>
                <w:t xml:space="preserve">comparison </w:t>
              </w:r>
            </w:hyperlink>
            <w:r w:rsidRPr="00FD6011">
              <w:rPr>
                <w:sz w:val="18"/>
                <w:szCs w:val="18"/>
              </w:rPr>
              <w:t>in that it usually compares two unrelated things.</w:t>
            </w:r>
          </w:p>
          <w:p w:rsidR="003D6B40" w:rsidRPr="003D6B40" w:rsidRDefault="00FD6011" w:rsidP="003D6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FD6011">
              <w:rPr>
                <w:sz w:val="18"/>
                <w:szCs w:val="18"/>
              </w:rPr>
              <w:t xml:space="preserve">he </w:t>
            </w: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voice</w:t>
            </w:r>
            <w:r w:rsidRPr="00FD6011">
              <w:rPr>
                <w:sz w:val="18"/>
                <w:szCs w:val="18"/>
              </w:rPr>
              <w:t xml:space="preserve"> expresses the </w:t>
            </w:r>
            <w:hyperlink r:id="rId6" w:tooltip="Narrator" w:history="1">
              <w:r w:rsidRPr="00FD6011">
                <w:rPr>
                  <w:sz w:val="18"/>
                  <w:szCs w:val="18"/>
                </w:rPr>
                <w:t xml:space="preserve">narrator </w:t>
              </w:r>
            </w:hyperlink>
            <w:r w:rsidRPr="00FD6011">
              <w:rPr>
                <w:sz w:val="18"/>
                <w:szCs w:val="18"/>
              </w:rPr>
              <w:t xml:space="preserve">or author’s emotions, attitude, </w:t>
            </w:r>
            <w:hyperlink r:id="rId7" w:tooltip="Tone" w:history="1">
              <w:r w:rsidRPr="00FD6011">
                <w:rPr>
                  <w:sz w:val="18"/>
                  <w:szCs w:val="18"/>
                </w:rPr>
                <w:t xml:space="preserve">tone </w:t>
              </w:r>
            </w:hyperlink>
            <w:r w:rsidRPr="00FD6011">
              <w:rPr>
                <w:sz w:val="18"/>
                <w:szCs w:val="18"/>
              </w:rPr>
              <w:t xml:space="preserve">and </w:t>
            </w:r>
            <w:hyperlink r:id="rId8" w:tooltip="Point of View" w:history="1">
              <w:r w:rsidRPr="00FD6011">
                <w:rPr>
                  <w:sz w:val="18"/>
                  <w:szCs w:val="18"/>
                </w:rPr>
                <w:t xml:space="preserve">point of view </w:t>
              </w:r>
            </w:hyperlink>
            <w:r w:rsidRPr="00FD6011">
              <w:rPr>
                <w:sz w:val="18"/>
                <w:szCs w:val="18"/>
              </w:rPr>
              <w:t>through artful, well thought out use of word choice and diction.</w:t>
            </w:r>
            <w:r w:rsidR="003D6B40" w:rsidRPr="003D6B40">
              <w:rPr>
                <w:sz w:val="18"/>
                <w:szCs w:val="18"/>
              </w:rPr>
              <w:t xml:space="preserve">   </w:t>
            </w:r>
          </w:p>
          <w:p w:rsidR="003D6B40" w:rsidRPr="003D6B40" w:rsidRDefault="00FD6011" w:rsidP="003D6B40">
            <w:pPr>
              <w:rPr>
                <w:sz w:val="18"/>
                <w:szCs w:val="18"/>
              </w:rPr>
            </w:pP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Metaphor</w:t>
            </w:r>
            <w:r w:rsidRPr="00FD6011">
              <w:rPr>
                <w:sz w:val="18"/>
                <w:szCs w:val="18"/>
              </w:rPr>
              <w:t xml:space="preserve"> is a common </w:t>
            </w:r>
            <w:hyperlink r:id="rId9" w:tooltip="figure of speech" w:history="1">
              <w:r w:rsidRPr="00FD6011">
                <w:rPr>
                  <w:sz w:val="18"/>
                  <w:szCs w:val="18"/>
                </w:rPr>
                <w:t xml:space="preserve">figure of speech </w:t>
              </w:r>
            </w:hyperlink>
            <w:r w:rsidRPr="00FD6011">
              <w:rPr>
                <w:sz w:val="18"/>
                <w:szCs w:val="18"/>
              </w:rPr>
              <w:t xml:space="preserve">that makes a </w:t>
            </w:r>
            <w:hyperlink r:id="rId10" w:tooltip="Comparison" w:history="1">
              <w:r w:rsidRPr="00FD6011">
                <w:rPr>
                  <w:sz w:val="18"/>
                  <w:szCs w:val="18"/>
                </w:rPr>
                <w:t xml:space="preserve">comparison </w:t>
              </w:r>
            </w:hyperlink>
            <w:r w:rsidRPr="00FD6011">
              <w:rPr>
                <w:sz w:val="18"/>
                <w:szCs w:val="18"/>
              </w:rPr>
              <w:t>by directly relating one thing to another unrelated thing.</w:t>
            </w:r>
            <w:r w:rsidR="003D6B40" w:rsidRPr="003D6B40">
              <w:rPr>
                <w:sz w:val="18"/>
                <w:szCs w:val="18"/>
              </w:rPr>
              <w:t xml:space="preserve">           </w:t>
            </w:r>
          </w:p>
          <w:p w:rsidR="003D6B40" w:rsidRPr="003D6B40" w:rsidRDefault="00FD6011" w:rsidP="003D6B40">
            <w:pPr>
              <w:rPr>
                <w:sz w:val="18"/>
                <w:szCs w:val="18"/>
              </w:rPr>
            </w:pPr>
            <w:r w:rsidRPr="00FD6011">
              <w:rPr>
                <w:sz w:val="18"/>
                <w:szCs w:val="18"/>
              </w:rPr>
              <w:t xml:space="preserve">In literature, most authors write their </w:t>
            </w:r>
            <w:hyperlink r:id="rId11" w:tooltip="Story" w:history="1">
              <w:r w:rsidRPr="00FD6011">
                <w:rPr>
                  <w:sz w:val="18"/>
                  <w:szCs w:val="18"/>
                </w:rPr>
                <w:t xml:space="preserve">story </w:t>
              </w:r>
            </w:hyperlink>
            <w:r w:rsidRPr="00FD6011">
              <w:rPr>
                <w:sz w:val="18"/>
                <w:szCs w:val="18"/>
              </w:rPr>
              <w:t>as a sequence of events—when you use this method, arranging events in the order in which they occur</w:t>
            </w:r>
            <w:r>
              <w:rPr>
                <w:sz w:val="18"/>
                <w:szCs w:val="18"/>
              </w:rPr>
              <w:t xml:space="preserve">red in time, </w:t>
            </w:r>
            <w:proofErr w:type="gramStart"/>
            <w:r>
              <w:rPr>
                <w:sz w:val="18"/>
                <w:szCs w:val="18"/>
              </w:rPr>
              <w:t>i</w:t>
            </w:r>
            <w:r w:rsidRPr="00FD6011">
              <w:rPr>
                <w:sz w:val="18"/>
                <w:szCs w:val="18"/>
              </w:rPr>
              <w:t>s called</w:t>
            </w:r>
            <w:proofErr w:type="gramEnd"/>
            <w:r w:rsidRPr="00FD6011">
              <w:rPr>
                <w:sz w:val="18"/>
                <w:szCs w:val="18"/>
              </w:rPr>
              <w:t xml:space="preserve"> putting them in “</w:t>
            </w: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chronological order</w:t>
            </w:r>
            <w:r w:rsidRPr="00FD6011">
              <w:rPr>
                <w:sz w:val="18"/>
                <w:szCs w:val="18"/>
              </w:rPr>
              <w:t>.”</w:t>
            </w:r>
          </w:p>
          <w:p w:rsidR="003D6B40" w:rsidRPr="003D6B40" w:rsidRDefault="00FD6011" w:rsidP="003D6B40">
            <w:pPr>
              <w:rPr>
                <w:sz w:val="18"/>
                <w:szCs w:val="18"/>
              </w:rPr>
            </w:pP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Imagery</w:t>
            </w:r>
            <w:r w:rsidRPr="00FD6011">
              <w:rPr>
                <w:sz w:val="18"/>
                <w:szCs w:val="18"/>
              </w:rPr>
              <w:t xml:space="preserve"> is language used by poets, novelists and other writers to create images in the mind of the reader.</w:t>
            </w:r>
          </w:p>
          <w:p w:rsidR="003D6B40" w:rsidRPr="003D6B40" w:rsidRDefault="00FD6011" w:rsidP="003D6B40">
            <w:pPr>
              <w:rPr>
                <w:sz w:val="18"/>
                <w:szCs w:val="18"/>
              </w:rPr>
            </w:pPr>
            <w:r w:rsidRPr="00FD6011">
              <w:rPr>
                <w:sz w:val="18"/>
                <w:szCs w:val="18"/>
              </w:rPr>
              <w:t xml:space="preserve">A </w:t>
            </w: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motif</w:t>
            </w:r>
            <w:r w:rsidRPr="00FD6011">
              <w:rPr>
                <w:sz w:val="18"/>
                <w:szCs w:val="18"/>
              </w:rPr>
              <w:t xml:space="preserve"> is a symbolic image or idea that appears frequently in a story. Motifs can be </w:t>
            </w:r>
            <w:hyperlink r:id="rId12" w:tooltip="Symbol" w:history="1">
              <w:r w:rsidRPr="00FD6011">
                <w:rPr>
                  <w:sz w:val="18"/>
                  <w:szCs w:val="18"/>
                </w:rPr>
                <w:t>symbols</w:t>
              </w:r>
            </w:hyperlink>
            <w:r w:rsidRPr="00FD6011">
              <w:rPr>
                <w:sz w:val="18"/>
                <w:szCs w:val="18"/>
              </w:rPr>
              <w:t xml:space="preserve">, sounds, </w:t>
            </w:r>
            <w:hyperlink r:id="rId13" w:tooltip="Action" w:history="1">
              <w:r w:rsidRPr="00FD6011">
                <w:rPr>
                  <w:sz w:val="18"/>
                  <w:szCs w:val="18"/>
                </w:rPr>
                <w:t>actions</w:t>
              </w:r>
            </w:hyperlink>
            <w:r w:rsidRPr="00FD6011">
              <w:rPr>
                <w:sz w:val="18"/>
                <w:szCs w:val="18"/>
              </w:rPr>
              <w:t>, ideas, or words.</w:t>
            </w:r>
          </w:p>
          <w:p w:rsidR="00FD6011" w:rsidRDefault="00FD6011" w:rsidP="002D281F">
            <w:pPr>
              <w:rPr>
                <w:sz w:val="18"/>
                <w:szCs w:val="18"/>
              </w:rPr>
            </w:pP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Juxtaposition</w:t>
            </w:r>
            <w:r>
              <w:rPr>
                <w:sz w:val="18"/>
                <w:szCs w:val="18"/>
              </w:rPr>
              <w:t xml:space="preserve"> </w:t>
            </w:r>
            <w:r w:rsidRPr="00FD6011">
              <w:rPr>
                <w:sz w:val="18"/>
                <w:szCs w:val="18"/>
              </w:rPr>
              <w:t>is the placement of two or more things side by side, often in order to bring out their differences.</w:t>
            </w:r>
          </w:p>
          <w:p w:rsidR="003D6B40" w:rsidRPr="003D6B40" w:rsidRDefault="00FD6011" w:rsidP="002D281F">
            <w:pPr>
              <w:rPr>
                <w:sz w:val="18"/>
                <w:szCs w:val="18"/>
              </w:rPr>
            </w:pPr>
            <w:r w:rsidRPr="00FD6011">
              <w:rPr>
                <w:b/>
                <w:color w:val="548DD4" w:themeColor="text2" w:themeTint="99"/>
                <w:sz w:val="18"/>
                <w:szCs w:val="18"/>
              </w:rPr>
              <w:t>Tone</w:t>
            </w:r>
            <w:r w:rsidRPr="00FD6011">
              <w:rPr>
                <w:sz w:val="18"/>
                <w:szCs w:val="18"/>
              </w:rPr>
              <w:t xml:space="preserve"> does not mean quite the same thing in literature as it does for the way people speak, but it’s pretty close; it refers to the “feel” of a piece of writing.</w:t>
            </w:r>
            <w:r w:rsidR="003D6B40" w:rsidRPr="003D6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Exclamation Mark</w:t>
            </w:r>
          </w:p>
        </w:tc>
        <w:tc>
          <w:tcPr>
            <w:tcW w:w="426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!</w:t>
            </w:r>
          </w:p>
        </w:tc>
        <w:tc>
          <w:tcPr>
            <w:tcW w:w="2911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To show expression such as shock.</w:t>
            </w:r>
          </w:p>
        </w:tc>
      </w:tr>
      <w:tr w:rsidR="003D6B40" w:rsidRPr="003D6B40" w:rsidTr="00994C20">
        <w:tc>
          <w:tcPr>
            <w:tcW w:w="1271" w:type="dxa"/>
          </w:tcPr>
          <w:p w:rsidR="003D6B40" w:rsidRPr="00F1230A" w:rsidRDefault="003D6B40" w:rsidP="002D281F">
            <w:pPr>
              <w:rPr>
                <w:color w:val="5F497A" w:themeColor="accent4" w:themeShade="BF"/>
                <w:sz w:val="18"/>
                <w:szCs w:val="18"/>
                <w:u w:val="single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>Autobiography:</w:t>
            </w:r>
          </w:p>
        </w:tc>
        <w:tc>
          <w:tcPr>
            <w:tcW w:w="3232" w:type="dxa"/>
          </w:tcPr>
          <w:p w:rsidR="003D6B40" w:rsidRPr="003D6B40" w:rsidRDefault="003D6B40" w:rsidP="00F1230A">
            <w:pPr>
              <w:rPr>
                <w:sz w:val="18"/>
                <w:szCs w:val="18"/>
              </w:rPr>
            </w:pPr>
            <w:proofErr w:type="gramStart"/>
            <w:r w:rsidRPr="003D6B40">
              <w:rPr>
                <w:sz w:val="18"/>
                <w:szCs w:val="18"/>
              </w:rPr>
              <w:t>an</w:t>
            </w:r>
            <w:proofErr w:type="gramEnd"/>
            <w:r w:rsidRPr="003D6B40">
              <w:rPr>
                <w:sz w:val="18"/>
                <w:szCs w:val="18"/>
              </w:rPr>
              <w:t xml:space="preserve"> account of a person's life written by that person; </w:t>
            </w:r>
            <w:r w:rsidRPr="0020029B">
              <w:rPr>
                <w:sz w:val="18"/>
                <w:szCs w:val="18"/>
              </w:rPr>
              <w:t>considered as a literary genre.</w:t>
            </w:r>
            <w:r w:rsidR="00F1230A">
              <w:rPr>
                <w:sz w:val="18"/>
                <w:szCs w:val="18"/>
              </w:rPr>
              <w:t xml:space="preserve"> </w:t>
            </w:r>
            <w:r w:rsidRPr="0020029B">
              <w:rPr>
                <w:sz w:val="18"/>
                <w:szCs w:val="18"/>
              </w:rPr>
              <w:t>"he gives a vivid description of his childhood in his autobiography"</w:t>
            </w:r>
          </w:p>
        </w:tc>
        <w:tc>
          <w:tcPr>
            <w:tcW w:w="6095" w:type="dxa"/>
            <w:vMerge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Apostrophe</w:t>
            </w:r>
          </w:p>
        </w:tc>
        <w:tc>
          <w:tcPr>
            <w:tcW w:w="426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  <w:u w:val="single"/>
              </w:rPr>
              <w:t>‘</w:t>
            </w:r>
          </w:p>
        </w:tc>
        <w:tc>
          <w:tcPr>
            <w:tcW w:w="2911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Shows that letters have been missed out or to show possession</w:t>
            </w:r>
          </w:p>
        </w:tc>
      </w:tr>
      <w:tr w:rsidR="003D6B40" w:rsidRPr="003D6B40" w:rsidTr="00994C20">
        <w:trPr>
          <w:trHeight w:val="531"/>
        </w:trPr>
        <w:tc>
          <w:tcPr>
            <w:tcW w:w="1271" w:type="dxa"/>
          </w:tcPr>
          <w:p w:rsidR="003D6B40" w:rsidRPr="00F1230A" w:rsidRDefault="00F1230A" w:rsidP="002D281F">
            <w:pPr>
              <w:rPr>
                <w:color w:val="5F497A" w:themeColor="accent4" w:themeShade="BF"/>
                <w:sz w:val="18"/>
                <w:szCs w:val="18"/>
                <w:u w:val="single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>Biography</w:t>
            </w:r>
          </w:p>
        </w:tc>
        <w:tc>
          <w:tcPr>
            <w:tcW w:w="3232" w:type="dxa"/>
          </w:tcPr>
          <w:p w:rsidR="003D6B40" w:rsidRPr="003D6B40" w:rsidRDefault="003D6B40" w:rsidP="00F1230A">
            <w:pPr>
              <w:rPr>
                <w:sz w:val="18"/>
                <w:szCs w:val="18"/>
              </w:rPr>
            </w:pPr>
            <w:proofErr w:type="gramStart"/>
            <w:r w:rsidRPr="003D6B40">
              <w:rPr>
                <w:sz w:val="18"/>
                <w:szCs w:val="18"/>
              </w:rPr>
              <w:t>an</w:t>
            </w:r>
            <w:proofErr w:type="gramEnd"/>
            <w:r w:rsidRPr="003D6B40">
              <w:rPr>
                <w:sz w:val="18"/>
                <w:szCs w:val="18"/>
              </w:rPr>
              <w:t xml:space="preserve"> account of someone's life written by someone else.</w:t>
            </w:r>
            <w:r w:rsidR="00F1230A">
              <w:rPr>
                <w:sz w:val="18"/>
                <w:szCs w:val="18"/>
              </w:rPr>
              <w:t xml:space="preserve"> </w:t>
            </w:r>
            <w:r w:rsidRPr="003D6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vMerge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Speech Marks</w:t>
            </w:r>
          </w:p>
        </w:tc>
        <w:tc>
          <w:tcPr>
            <w:tcW w:w="426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“ ”</w:t>
            </w:r>
          </w:p>
        </w:tc>
        <w:tc>
          <w:tcPr>
            <w:tcW w:w="2911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Shows that someone is talking – direct speech or being quoted</w:t>
            </w:r>
          </w:p>
        </w:tc>
      </w:tr>
      <w:tr w:rsidR="003D6B40" w:rsidRPr="003D6B40" w:rsidTr="00994C20">
        <w:tc>
          <w:tcPr>
            <w:tcW w:w="1271" w:type="dxa"/>
          </w:tcPr>
          <w:p w:rsidR="003D6B40" w:rsidRPr="00F1230A" w:rsidRDefault="003D6B40" w:rsidP="002D281F">
            <w:pPr>
              <w:rPr>
                <w:color w:val="5F497A" w:themeColor="accent4" w:themeShade="BF"/>
                <w:sz w:val="18"/>
                <w:szCs w:val="18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 xml:space="preserve">Simple sentence </w:t>
            </w:r>
          </w:p>
        </w:tc>
        <w:tc>
          <w:tcPr>
            <w:tcW w:w="3232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One complete idea. </w:t>
            </w:r>
          </w:p>
        </w:tc>
        <w:tc>
          <w:tcPr>
            <w:tcW w:w="6095" w:type="dxa"/>
            <w:vMerge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Colon</w:t>
            </w:r>
          </w:p>
        </w:tc>
        <w:tc>
          <w:tcPr>
            <w:tcW w:w="426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:</w:t>
            </w:r>
          </w:p>
        </w:tc>
        <w:tc>
          <w:tcPr>
            <w:tcW w:w="2911" w:type="dxa"/>
          </w:tcPr>
          <w:p w:rsidR="003D6B40" w:rsidRPr="003D6B40" w:rsidRDefault="003D6B40" w:rsidP="002D281F">
            <w:pPr>
              <w:rPr>
                <w:sz w:val="18"/>
                <w:szCs w:val="18"/>
                <w:u w:val="single"/>
              </w:rPr>
            </w:pPr>
            <w:r w:rsidRPr="003D6B40">
              <w:rPr>
                <w:sz w:val="18"/>
                <w:szCs w:val="18"/>
              </w:rPr>
              <w:t>To introduce a list, a statement or a quote in a sentence</w:t>
            </w:r>
          </w:p>
        </w:tc>
      </w:tr>
      <w:tr w:rsidR="003D6B40" w:rsidRPr="003D6B40" w:rsidTr="00994C20">
        <w:tc>
          <w:tcPr>
            <w:tcW w:w="1271" w:type="dxa"/>
          </w:tcPr>
          <w:p w:rsidR="003D6B40" w:rsidRPr="00F1230A" w:rsidRDefault="003D6B40" w:rsidP="002D281F">
            <w:pPr>
              <w:rPr>
                <w:color w:val="5F497A" w:themeColor="accent4" w:themeShade="BF"/>
                <w:sz w:val="18"/>
                <w:szCs w:val="18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 xml:space="preserve">Compound sentence </w:t>
            </w:r>
          </w:p>
        </w:tc>
        <w:tc>
          <w:tcPr>
            <w:tcW w:w="3232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Two ideas and a connective. </w:t>
            </w:r>
          </w:p>
        </w:tc>
        <w:tc>
          <w:tcPr>
            <w:tcW w:w="6095" w:type="dxa"/>
            <w:vMerge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>Semi Colon</w:t>
            </w:r>
          </w:p>
        </w:tc>
        <w:tc>
          <w:tcPr>
            <w:tcW w:w="426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>;</w:t>
            </w:r>
          </w:p>
        </w:tc>
        <w:tc>
          <w:tcPr>
            <w:tcW w:w="2911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>Separates two sentences that are related and of equal importance</w:t>
            </w:r>
          </w:p>
        </w:tc>
      </w:tr>
      <w:tr w:rsidR="003D6B40" w:rsidRPr="003D6B40" w:rsidTr="00994C20">
        <w:trPr>
          <w:trHeight w:val="1028"/>
        </w:trPr>
        <w:tc>
          <w:tcPr>
            <w:tcW w:w="1271" w:type="dxa"/>
          </w:tcPr>
          <w:p w:rsidR="003D6B40" w:rsidRPr="00F1230A" w:rsidRDefault="003D6B40" w:rsidP="002D281F">
            <w:pPr>
              <w:rPr>
                <w:color w:val="5F497A" w:themeColor="accent4" w:themeShade="BF"/>
                <w:sz w:val="18"/>
                <w:szCs w:val="18"/>
              </w:rPr>
            </w:pPr>
            <w:r w:rsidRPr="00F1230A">
              <w:rPr>
                <w:color w:val="5F497A" w:themeColor="accent4" w:themeShade="BF"/>
                <w:sz w:val="18"/>
                <w:szCs w:val="18"/>
              </w:rPr>
              <w:t xml:space="preserve">Complex </w:t>
            </w:r>
            <w:r w:rsidR="0035756B">
              <w:rPr>
                <w:color w:val="5F497A" w:themeColor="accent4" w:themeShade="BF"/>
                <w:sz w:val="18"/>
                <w:szCs w:val="18"/>
              </w:rPr>
              <w:t>sentence</w:t>
            </w:r>
          </w:p>
        </w:tc>
        <w:tc>
          <w:tcPr>
            <w:tcW w:w="3232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Two ideas with a comma. </w:t>
            </w:r>
          </w:p>
        </w:tc>
        <w:tc>
          <w:tcPr>
            <w:tcW w:w="6095" w:type="dxa"/>
            <w:vMerge/>
          </w:tcPr>
          <w:p w:rsidR="003D6B40" w:rsidRPr="003D6B40" w:rsidRDefault="003D6B40" w:rsidP="003D6B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 xml:space="preserve">Dash/hyphen </w:t>
            </w:r>
          </w:p>
        </w:tc>
        <w:tc>
          <w:tcPr>
            <w:tcW w:w="426" w:type="dxa"/>
          </w:tcPr>
          <w:p w:rsidR="003D6B40" w:rsidRPr="003D6B40" w:rsidRDefault="003D6B40" w:rsidP="003D6B40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>-</w:t>
            </w:r>
          </w:p>
        </w:tc>
        <w:tc>
          <w:tcPr>
            <w:tcW w:w="2911" w:type="dxa"/>
          </w:tcPr>
          <w:p w:rsidR="003D6B40" w:rsidRPr="003D6B40" w:rsidRDefault="003D6B40" w:rsidP="002D281F">
            <w:pPr>
              <w:rPr>
                <w:sz w:val="18"/>
                <w:szCs w:val="18"/>
              </w:rPr>
            </w:pPr>
            <w:r w:rsidRPr="003D6B40">
              <w:rPr>
                <w:sz w:val="18"/>
                <w:szCs w:val="18"/>
              </w:rPr>
              <w:t>Shows extra information</w:t>
            </w:r>
          </w:p>
        </w:tc>
      </w:tr>
    </w:tbl>
    <w:p w:rsidR="00E63114" w:rsidRPr="00E63114" w:rsidRDefault="00E63114" w:rsidP="00E63114">
      <w:pPr>
        <w:spacing w:after="0" w:line="240" w:lineRule="auto"/>
      </w:pPr>
    </w:p>
    <w:sectPr w:rsidR="00E63114" w:rsidRPr="00E63114" w:rsidSect="002002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27B"/>
    <w:multiLevelType w:val="multilevel"/>
    <w:tmpl w:val="E5C6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B5439"/>
    <w:multiLevelType w:val="hybridMultilevel"/>
    <w:tmpl w:val="8C00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6223F"/>
    <w:multiLevelType w:val="multilevel"/>
    <w:tmpl w:val="0C6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3734E"/>
    <w:multiLevelType w:val="hybridMultilevel"/>
    <w:tmpl w:val="97DE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F"/>
    <w:rsid w:val="000C7277"/>
    <w:rsid w:val="00147027"/>
    <w:rsid w:val="001B176F"/>
    <w:rsid w:val="0020029B"/>
    <w:rsid w:val="00217E60"/>
    <w:rsid w:val="00265173"/>
    <w:rsid w:val="002745E2"/>
    <w:rsid w:val="002B3D3A"/>
    <w:rsid w:val="002D281F"/>
    <w:rsid w:val="00325644"/>
    <w:rsid w:val="0035756B"/>
    <w:rsid w:val="003A3DD0"/>
    <w:rsid w:val="003D6B40"/>
    <w:rsid w:val="00410286"/>
    <w:rsid w:val="00994C20"/>
    <w:rsid w:val="00BC51BE"/>
    <w:rsid w:val="00E63114"/>
    <w:rsid w:val="00F1230A"/>
    <w:rsid w:val="00F6248C"/>
    <w:rsid w:val="00FD601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ACF5"/>
  <w15:docId w15:val="{26F24068-26B1-43D4-AC28-1B0A0E25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D0"/>
    <w:pPr>
      <w:ind w:left="720"/>
      <w:contextualSpacing/>
    </w:pPr>
  </w:style>
  <w:style w:type="character" w:customStyle="1" w:styleId="sdzsvb">
    <w:name w:val="sdzsvb"/>
    <w:basedOn w:val="DefaultParagraphFont"/>
    <w:rsid w:val="0020029B"/>
  </w:style>
  <w:style w:type="character" w:customStyle="1" w:styleId="lrdctmorebtn">
    <w:name w:val="lr_dct_more_btn"/>
    <w:basedOn w:val="DefaultParagraphFont"/>
    <w:rsid w:val="0020029B"/>
  </w:style>
  <w:style w:type="character" w:styleId="Emphasis">
    <w:name w:val="Emphasis"/>
    <w:basedOn w:val="DefaultParagraphFont"/>
    <w:uiPriority w:val="20"/>
    <w:qFormat/>
    <w:rsid w:val="00217E6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17E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217E60"/>
  </w:style>
  <w:style w:type="table" w:styleId="TableGrid">
    <w:name w:val="Table Grid"/>
    <w:basedOn w:val="TableNormal"/>
    <w:uiPriority w:val="59"/>
    <w:rsid w:val="00FF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60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6011"/>
    <w:rPr>
      <w:b/>
      <w:bCs/>
    </w:rPr>
  </w:style>
  <w:style w:type="character" w:customStyle="1" w:styleId="dbox-italic">
    <w:name w:val="dbox-italic"/>
    <w:basedOn w:val="DefaultParagraphFont"/>
    <w:rsid w:val="00FD6011"/>
  </w:style>
  <w:style w:type="character" w:customStyle="1" w:styleId="dbox-bold">
    <w:name w:val="dbox-bold"/>
    <w:basedOn w:val="DefaultParagraphFont"/>
    <w:rsid w:val="00FD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4120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55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1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863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9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8744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ryterms.net/point-of-view/" TargetMode="External"/><Relationship Id="rId13" Type="http://schemas.openxmlformats.org/officeDocument/2006/relationships/hyperlink" Target="https://literaryterms.net/a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eraryterms.net/tone/" TargetMode="External"/><Relationship Id="rId12" Type="http://schemas.openxmlformats.org/officeDocument/2006/relationships/hyperlink" Target="https://literaryterms.net/symb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ryterms.net/narrator/" TargetMode="External"/><Relationship Id="rId11" Type="http://schemas.openxmlformats.org/officeDocument/2006/relationships/hyperlink" Target="https://literaryterms.net/story/" TargetMode="External"/><Relationship Id="rId5" Type="http://schemas.openxmlformats.org/officeDocument/2006/relationships/hyperlink" Target="https://literaryterms.net/comparis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eraryterms.net/compari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eraryterms.net/figure-of-spee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7C5D092.dotm</Template>
  <TotalTime>29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Anderson | Witchford Village College</dc:creator>
  <cp:lastModifiedBy>Lindsay Waggitt</cp:lastModifiedBy>
  <cp:revision>4</cp:revision>
  <dcterms:created xsi:type="dcterms:W3CDTF">2019-07-03T11:46:00Z</dcterms:created>
  <dcterms:modified xsi:type="dcterms:W3CDTF">2019-07-03T12:04:00Z</dcterms:modified>
</cp:coreProperties>
</file>