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AB" w:rsidRDefault="00442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10"/>
        <w:gridCol w:w="2494"/>
        <w:gridCol w:w="682"/>
        <w:gridCol w:w="1456"/>
        <w:gridCol w:w="1379"/>
        <w:gridCol w:w="1066"/>
        <w:gridCol w:w="2498"/>
        <w:gridCol w:w="2138"/>
      </w:tblGrid>
      <w:tr w:rsidR="00442BAB" w:rsidTr="00666578">
        <w:tc>
          <w:tcPr>
            <w:tcW w:w="14174" w:type="dxa"/>
            <w:gridSpan w:val="9"/>
          </w:tcPr>
          <w:p w:rsidR="00442BAB" w:rsidRDefault="00442BAB" w:rsidP="00442B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Dystopia/Utop</w:t>
            </w:r>
            <w:r>
              <w:rPr>
                <w:u w:val="single"/>
              </w:rPr>
              <w:t xml:space="preserve">ia Knowledge organiser </w:t>
            </w:r>
          </w:p>
        </w:tc>
      </w:tr>
      <w:tr w:rsidR="00CA5A78" w:rsidTr="0051440A">
        <w:tc>
          <w:tcPr>
            <w:tcW w:w="1951" w:type="dxa"/>
          </w:tcPr>
          <w:p w:rsidR="00CA5A78" w:rsidRPr="00CA5A78" w:rsidRDefault="00CA5A78" w:rsidP="00442BAB">
            <w:pPr>
              <w:rPr>
                <w:b/>
                <w:color w:val="548DD4" w:themeColor="text2" w:themeTint="99"/>
              </w:rPr>
            </w:pPr>
            <w:r w:rsidRPr="00CA5A78">
              <w:rPr>
                <w:b/>
                <w:color w:val="548DD4" w:themeColor="text2" w:themeTint="99"/>
              </w:rPr>
              <w:t>Structural features</w:t>
            </w:r>
            <w:r w:rsidRPr="00CA5A78">
              <w:rPr>
                <w:b/>
                <w:color w:val="548DD4" w:themeColor="text2" w:themeTint="99"/>
              </w:rPr>
              <w:t xml:space="preserve">: </w:t>
            </w:r>
          </w:p>
          <w:p w:rsidR="00CA5A78" w:rsidRDefault="00CA5A78" w:rsidP="00442BAB"/>
          <w:p w:rsidR="00CA5A78" w:rsidRPr="00CA5A78" w:rsidRDefault="00CA5A78" w:rsidP="00442BAB">
            <w:pPr>
              <w:rPr>
                <w:b/>
                <w:color w:val="548DD4" w:themeColor="text2" w:themeTint="99"/>
              </w:rPr>
            </w:pPr>
            <w:r w:rsidRPr="00CA5A78">
              <w:rPr>
                <w:b/>
                <w:color w:val="548DD4" w:themeColor="text2" w:themeTint="99"/>
              </w:rPr>
              <w:t>Small scale</w:t>
            </w:r>
            <w:r w:rsidRPr="00CA5A78">
              <w:rPr>
                <w:b/>
                <w:color w:val="548DD4" w:themeColor="text2" w:themeTint="99"/>
              </w:rPr>
              <w:t>:</w:t>
            </w:r>
          </w:p>
          <w:p w:rsidR="00CA5A78" w:rsidRDefault="00CA5A78" w:rsidP="00442BAB">
            <w:r>
              <w:t>Punctuation</w:t>
            </w:r>
          </w:p>
          <w:p w:rsidR="00CA5A78" w:rsidRDefault="00CA5A78" w:rsidP="00442BAB">
            <w:r>
              <w:t>Syntax (order of words)</w:t>
            </w:r>
          </w:p>
          <w:p w:rsidR="00CA5A78" w:rsidRDefault="00CA5A78">
            <w:r>
              <w:t>Sentence types/clauses</w:t>
            </w:r>
          </w:p>
          <w:p w:rsidR="00CA5A78" w:rsidRDefault="00CA5A78"/>
          <w:p w:rsidR="00CA5A78" w:rsidRPr="00CA5A78" w:rsidRDefault="00CA5A78">
            <w:pPr>
              <w:rPr>
                <w:b/>
                <w:color w:val="548DD4" w:themeColor="text2" w:themeTint="99"/>
              </w:rPr>
            </w:pPr>
            <w:r w:rsidRPr="00CA5A78">
              <w:rPr>
                <w:b/>
                <w:color w:val="548DD4" w:themeColor="text2" w:themeTint="99"/>
              </w:rPr>
              <w:t xml:space="preserve">Big scale:  </w:t>
            </w:r>
          </w:p>
          <w:p w:rsidR="00CA5A78" w:rsidRDefault="00CA5A78" w:rsidP="00442BAB">
            <w:r>
              <w:t>Language patterns</w:t>
            </w:r>
          </w:p>
          <w:p w:rsidR="00CA5A78" w:rsidRDefault="00CA5A78" w:rsidP="00442BAB">
            <w:r>
              <w:t xml:space="preserve">Repetitions  </w:t>
            </w:r>
          </w:p>
          <w:p w:rsidR="00CA5A78" w:rsidRPr="00442BAB" w:rsidRDefault="00CA5A78">
            <w:r>
              <w:t>Order of narrative</w:t>
            </w:r>
          </w:p>
        </w:tc>
        <w:tc>
          <w:tcPr>
            <w:tcW w:w="3686" w:type="dxa"/>
            <w:gridSpan w:val="3"/>
          </w:tcPr>
          <w:p w:rsidR="00CA5A78" w:rsidRPr="00CA5A78" w:rsidRDefault="00CA5A78" w:rsidP="00442BAB">
            <w:pPr>
              <w:rPr>
                <w:b/>
                <w:color w:val="548DD4" w:themeColor="text2" w:themeTint="99"/>
              </w:rPr>
            </w:pPr>
            <w:r w:rsidRPr="00CA5A78">
              <w:rPr>
                <w:b/>
                <w:color w:val="548DD4" w:themeColor="text2" w:themeTint="99"/>
              </w:rPr>
              <w:t>Language techniques</w:t>
            </w:r>
            <w:r w:rsidRPr="00CA5A78">
              <w:rPr>
                <w:b/>
                <w:color w:val="548DD4" w:themeColor="text2" w:themeTint="99"/>
              </w:rPr>
              <w:t xml:space="preserve">: </w:t>
            </w:r>
          </w:p>
          <w:p w:rsidR="00CA5A78" w:rsidRDefault="00CA5A78" w:rsidP="00442BAB"/>
          <w:p w:rsidR="00CA5A78" w:rsidRDefault="00CA5A78" w:rsidP="00442BAB">
            <w:r w:rsidRPr="0051440A">
              <w:rPr>
                <w:b/>
                <w:color w:val="548DD4" w:themeColor="text2" w:themeTint="99"/>
              </w:rPr>
              <w:t>Personification</w:t>
            </w:r>
            <w:r w:rsidR="0051440A" w:rsidRPr="0051440A">
              <w:rPr>
                <w:b/>
                <w:color w:val="548DD4" w:themeColor="text2" w:themeTint="99"/>
              </w:rPr>
              <w:t>:</w:t>
            </w:r>
            <w:r w:rsidR="0051440A" w:rsidRPr="0051440A">
              <w:rPr>
                <w:color w:val="548DD4" w:themeColor="text2" w:themeTint="99"/>
              </w:rPr>
              <w:t xml:space="preserve"> </w:t>
            </w:r>
            <w:r w:rsidR="0051440A" w:rsidRPr="0051440A">
              <w:t>the attribution of a personal nature or human characteristics to something non-human, or the representation of an abstract quality in human form.</w:t>
            </w:r>
          </w:p>
          <w:p w:rsidR="00CA5A78" w:rsidRDefault="00CA5A78" w:rsidP="00442BAB">
            <w:r w:rsidRPr="0051440A">
              <w:rPr>
                <w:b/>
                <w:color w:val="548DD4" w:themeColor="text2" w:themeTint="99"/>
              </w:rPr>
              <w:t>Zoomorphism</w:t>
            </w:r>
            <w:r w:rsidR="0051440A" w:rsidRPr="0051440A">
              <w:rPr>
                <w:b/>
                <w:color w:val="548DD4" w:themeColor="text2" w:themeTint="99"/>
              </w:rPr>
              <w:t>:</w:t>
            </w:r>
            <w:r w:rsidR="0051440A" w:rsidRPr="0051440A">
              <w:rPr>
                <w:color w:val="548DD4" w:themeColor="text2" w:themeTint="99"/>
              </w:rPr>
              <w:t xml:space="preserve"> </w:t>
            </w:r>
            <w:r w:rsidR="0051440A" w:rsidRPr="0051440A">
              <w:t>It is a literary technique in which animal attributes are imposed upon non-animal objects, humans, and events; and animal features are ascribed to humans, gods, and other objects.</w:t>
            </w:r>
          </w:p>
          <w:p w:rsidR="00CA5A78" w:rsidRDefault="00CA5A78" w:rsidP="00442BAB">
            <w:r w:rsidRPr="0051440A">
              <w:rPr>
                <w:b/>
                <w:color w:val="548DD4" w:themeColor="text2" w:themeTint="99"/>
              </w:rPr>
              <w:t>Parenthetic clause</w:t>
            </w:r>
            <w:r w:rsidR="0051440A" w:rsidRPr="0051440A">
              <w:rPr>
                <w:b/>
                <w:color w:val="548DD4" w:themeColor="text2" w:themeTint="99"/>
              </w:rPr>
              <w:t>:</w:t>
            </w:r>
            <w:r w:rsidR="0051440A" w:rsidRPr="0051440A">
              <w:rPr>
                <w:rFonts w:ascii="Arial" w:hAnsi="Arial" w:cs="Arial"/>
                <w:color w:val="548DD4" w:themeColor="text2" w:themeTint="99"/>
                <w:shd w:val="clear" w:color="auto" w:fill="FFFFFF"/>
              </w:rPr>
              <w:t xml:space="preserve"> </w:t>
            </w:r>
            <w:r w:rsidR="0051440A" w:rsidRPr="0051440A">
              <w:t>a parenthetical clause is a group of words that has been separated from the rest of a sentence, adding extra information without changing the meaning</w:t>
            </w:r>
            <w:r w:rsidR="0051440A">
              <w:t xml:space="preserve"> </w:t>
            </w:r>
            <w:r w:rsidR="0051440A" w:rsidRPr="0051440A">
              <w:t>of a sentence.</w:t>
            </w:r>
            <w:r w:rsidR="0051440A">
              <w:t xml:space="preserve"> </w:t>
            </w:r>
            <w:proofErr w:type="spellStart"/>
            <w:r w:rsidR="0051440A">
              <w:t>Eg</w:t>
            </w:r>
            <w:proofErr w:type="spellEnd"/>
            <w:r w:rsidR="0051440A">
              <w:t xml:space="preserve">: </w:t>
            </w:r>
            <w:r w:rsidR="0051440A">
              <w:t xml:space="preserve">The man’s face, </w:t>
            </w:r>
            <w:r w:rsidR="0051440A" w:rsidRPr="0051440A">
              <w:rPr>
                <w:b/>
                <w:color w:val="548DD4" w:themeColor="text2" w:themeTint="99"/>
              </w:rPr>
              <w:t>red with rage</w:t>
            </w:r>
            <w:r w:rsidR="0051440A">
              <w:t>, twisted into a contorted snarl.</w:t>
            </w:r>
          </w:p>
          <w:p w:rsidR="00CA5A78" w:rsidRPr="00442BAB" w:rsidRDefault="00CA5A78"/>
        </w:tc>
        <w:tc>
          <w:tcPr>
            <w:tcW w:w="1456" w:type="dxa"/>
          </w:tcPr>
          <w:p w:rsidR="00CA5A78" w:rsidRDefault="00CA5A78" w:rsidP="00442BAB">
            <w:r w:rsidRPr="00CA5A78">
              <w:rPr>
                <w:b/>
                <w:color w:val="548DD4" w:themeColor="text2" w:themeTint="99"/>
              </w:rPr>
              <w:t>Analytical verbs:</w:t>
            </w:r>
            <w:r>
              <w:t xml:space="preserve"> </w:t>
            </w:r>
          </w:p>
          <w:p w:rsidR="00CA5A78" w:rsidRDefault="00CA5A78" w:rsidP="00442BAB"/>
          <w:p w:rsidR="00CA5A78" w:rsidRPr="00CA5A78" w:rsidRDefault="00CA5A78" w:rsidP="00442BAB">
            <w:r w:rsidRPr="00CA5A78">
              <w:rPr>
                <w:color w:val="FF0000"/>
              </w:rPr>
              <w:t>C</w:t>
            </w:r>
            <w:r w:rsidRPr="00CA5A78">
              <w:t>reates</w:t>
            </w:r>
          </w:p>
          <w:p w:rsidR="00CA5A78" w:rsidRPr="00CA5A78" w:rsidRDefault="00CA5A78" w:rsidP="00442BAB">
            <w:r w:rsidRPr="00CA5A78">
              <w:rPr>
                <w:color w:val="FF0000"/>
              </w:rPr>
              <w:t>H</w:t>
            </w:r>
            <w:r w:rsidRPr="00CA5A78">
              <w:t>ighlights</w:t>
            </w:r>
          </w:p>
          <w:p w:rsidR="00CA5A78" w:rsidRDefault="00CA5A78" w:rsidP="00442BAB">
            <w:r w:rsidRPr="00CA5A78">
              <w:rPr>
                <w:color w:val="FF0000"/>
              </w:rPr>
              <w:t>R</w:t>
            </w:r>
            <w:r w:rsidRPr="00CA5A78">
              <w:t>einforces</w:t>
            </w:r>
          </w:p>
          <w:p w:rsidR="00CA5A78" w:rsidRPr="00CA5A78" w:rsidRDefault="00CA5A78" w:rsidP="00442BAB">
            <w:r w:rsidRPr="00CA5A78">
              <w:rPr>
                <w:color w:val="FF0000"/>
              </w:rPr>
              <w:t>I</w:t>
            </w:r>
            <w:r>
              <w:t>nfers</w:t>
            </w:r>
          </w:p>
          <w:p w:rsidR="00CA5A78" w:rsidRPr="00CA5A78" w:rsidRDefault="00CA5A78" w:rsidP="00442BAB">
            <w:r w:rsidRPr="00CA5A78">
              <w:rPr>
                <w:color w:val="FF0000"/>
              </w:rPr>
              <w:t>S</w:t>
            </w:r>
            <w:r w:rsidRPr="00CA5A78">
              <w:t>uggests</w:t>
            </w:r>
          </w:p>
          <w:p w:rsidR="00CA5A78" w:rsidRPr="00CA5A78" w:rsidRDefault="00CA5A78" w:rsidP="00442BAB"/>
          <w:p w:rsidR="00CA5A78" w:rsidRPr="00CA5A78" w:rsidRDefault="00CA5A78" w:rsidP="00442BAB">
            <w:r w:rsidRPr="00CA5A78">
              <w:rPr>
                <w:color w:val="FF0000"/>
              </w:rPr>
              <w:t>R</w:t>
            </w:r>
            <w:r w:rsidRPr="00CA5A78">
              <w:t>eflects</w:t>
            </w:r>
          </w:p>
          <w:p w:rsidR="00CA5A78" w:rsidRPr="00CA5A78" w:rsidRDefault="00CA5A78" w:rsidP="00442BAB">
            <w:r w:rsidRPr="00CA5A78">
              <w:rPr>
                <w:color w:val="FF0000"/>
              </w:rPr>
              <w:t>I</w:t>
            </w:r>
            <w:r w:rsidRPr="00CA5A78">
              <w:t>mplies</w:t>
            </w:r>
          </w:p>
          <w:p w:rsidR="00CA5A78" w:rsidRPr="00CA5A78" w:rsidRDefault="00CA5A78" w:rsidP="00442BAB">
            <w:r w:rsidRPr="00CA5A78">
              <w:rPr>
                <w:color w:val="FF0000"/>
              </w:rPr>
              <w:t>C</w:t>
            </w:r>
            <w:r w:rsidRPr="00CA5A78">
              <w:t>onnotes</w:t>
            </w:r>
          </w:p>
          <w:p w:rsidR="00CA5A78" w:rsidRDefault="00CA5A78" w:rsidP="00442BAB">
            <w:pPr>
              <w:rPr>
                <w:u w:val="single"/>
              </w:rPr>
            </w:pPr>
            <w:r w:rsidRPr="00CA5A78">
              <w:rPr>
                <w:color w:val="FF0000"/>
              </w:rPr>
              <w:t>E</w:t>
            </w:r>
            <w:r w:rsidRPr="00CA5A78">
              <w:t>stablishes</w:t>
            </w:r>
          </w:p>
        </w:tc>
        <w:tc>
          <w:tcPr>
            <w:tcW w:w="1379" w:type="dxa"/>
          </w:tcPr>
          <w:p w:rsidR="00CA5A78" w:rsidRPr="00CA5A78" w:rsidRDefault="00CA5A78" w:rsidP="00442BAB">
            <w:pPr>
              <w:rPr>
                <w:color w:val="548DD4" w:themeColor="text2" w:themeTint="99"/>
              </w:rPr>
            </w:pPr>
            <w:r w:rsidRPr="00CA5A78">
              <w:rPr>
                <w:b/>
                <w:color w:val="548DD4" w:themeColor="text2" w:themeTint="99"/>
              </w:rPr>
              <w:t>Adverbs</w:t>
            </w:r>
            <w:r w:rsidRPr="00CA5A78">
              <w:rPr>
                <w:color w:val="548DD4" w:themeColor="text2" w:themeTint="99"/>
              </w:rPr>
              <w:t xml:space="preserve">: </w:t>
            </w:r>
          </w:p>
          <w:p w:rsidR="00CA5A78" w:rsidRDefault="00CA5A78" w:rsidP="00442BAB"/>
          <w:p w:rsidR="00CA5A78" w:rsidRDefault="00CA5A78" w:rsidP="00442BAB"/>
          <w:p w:rsidR="00CA5A78" w:rsidRDefault="00CA5A78" w:rsidP="00442BAB">
            <w:r>
              <w:t xml:space="preserve">Dramatically </w:t>
            </w:r>
          </w:p>
          <w:p w:rsidR="00CA5A78" w:rsidRDefault="00CA5A78" w:rsidP="00442BAB">
            <w:r>
              <w:t>Vividly</w:t>
            </w:r>
          </w:p>
          <w:p w:rsidR="00CA5A78" w:rsidRDefault="00CA5A78" w:rsidP="00442BAB">
            <w:r>
              <w:t>Gruesomely</w:t>
            </w:r>
          </w:p>
          <w:p w:rsidR="00CA5A78" w:rsidRDefault="00CA5A78" w:rsidP="00442BAB">
            <w:r>
              <w:t>Shockingly</w:t>
            </w:r>
          </w:p>
          <w:p w:rsidR="00CA5A78" w:rsidRDefault="00CA5A78" w:rsidP="00442BAB">
            <w:r>
              <w:t>Disturbingly</w:t>
            </w:r>
          </w:p>
          <w:p w:rsidR="00CA5A78" w:rsidRDefault="00CA5A78" w:rsidP="00442BAB">
            <w:r>
              <w:t>Harrowingly</w:t>
            </w:r>
          </w:p>
          <w:p w:rsidR="00CA5A78" w:rsidRDefault="00CA5A78" w:rsidP="00442BAB">
            <w:r>
              <w:t>Ambiguously</w:t>
            </w:r>
          </w:p>
          <w:p w:rsidR="00CA5A78" w:rsidRDefault="00CA5A78" w:rsidP="00442BAB">
            <w:r>
              <w:t>Strangely</w:t>
            </w:r>
          </w:p>
          <w:p w:rsidR="00CA5A78" w:rsidRPr="00442BAB" w:rsidRDefault="00CA5A78">
            <w:r>
              <w:t xml:space="preserve">Singularly </w:t>
            </w:r>
          </w:p>
        </w:tc>
        <w:tc>
          <w:tcPr>
            <w:tcW w:w="3564" w:type="dxa"/>
            <w:gridSpan w:val="2"/>
          </w:tcPr>
          <w:p w:rsidR="00CA5A78" w:rsidRPr="00CA5A78" w:rsidRDefault="00CA5A78" w:rsidP="00442BA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Further</w:t>
            </w:r>
            <w:r w:rsidRPr="00CA5A78">
              <w:rPr>
                <w:b/>
                <w:color w:val="548DD4" w:themeColor="text2" w:themeTint="99"/>
              </w:rPr>
              <w:t xml:space="preserve"> reading</w:t>
            </w:r>
            <w:r w:rsidRPr="00CA5A78">
              <w:rPr>
                <w:b/>
                <w:color w:val="548DD4" w:themeColor="text2" w:themeTint="99"/>
              </w:rPr>
              <w:t xml:space="preserve">: </w:t>
            </w:r>
          </w:p>
          <w:p w:rsidR="00CA5A78" w:rsidRDefault="00CA5A78" w:rsidP="00442BAB"/>
          <w:p w:rsidR="0051440A" w:rsidRDefault="0051440A" w:rsidP="00442BAB"/>
          <w:p w:rsidR="00CA5A78" w:rsidRDefault="00CA5A78" w:rsidP="00442BAB">
            <w:r w:rsidRPr="0051440A">
              <w:rPr>
                <w:b/>
                <w:color w:val="548DD4" w:themeColor="text2" w:themeTint="99"/>
              </w:rPr>
              <w:t>Hunger Games</w:t>
            </w:r>
            <w:r>
              <w:t xml:space="preserve"> by S Collins</w:t>
            </w:r>
          </w:p>
          <w:p w:rsidR="00CA5A78" w:rsidRDefault="00CA5A78" w:rsidP="00442BAB">
            <w:r w:rsidRPr="0051440A">
              <w:rPr>
                <w:b/>
                <w:color w:val="548DD4" w:themeColor="text2" w:themeTint="99"/>
              </w:rPr>
              <w:t>1984</w:t>
            </w:r>
            <w:r>
              <w:t xml:space="preserve"> by G Orwell </w:t>
            </w:r>
          </w:p>
          <w:p w:rsidR="00CA5A78" w:rsidRDefault="00CA5A78" w:rsidP="00442BAB">
            <w:proofErr w:type="spellStart"/>
            <w:r w:rsidRPr="0051440A">
              <w:rPr>
                <w:b/>
                <w:color w:val="548DD4" w:themeColor="text2" w:themeTint="99"/>
              </w:rPr>
              <w:t>Naughts</w:t>
            </w:r>
            <w:proofErr w:type="spellEnd"/>
            <w:r w:rsidRPr="0051440A">
              <w:rPr>
                <w:b/>
                <w:color w:val="548DD4" w:themeColor="text2" w:themeTint="99"/>
              </w:rPr>
              <w:t xml:space="preserve"> and Crosses</w:t>
            </w:r>
            <w:r>
              <w:t xml:space="preserve"> by M Blackman </w:t>
            </w:r>
          </w:p>
          <w:p w:rsidR="00CA5A78" w:rsidRDefault="00CA5A78" w:rsidP="00442BAB">
            <w:r w:rsidRPr="0051440A">
              <w:rPr>
                <w:b/>
                <w:color w:val="548DD4" w:themeColor="text2" w:themeTint="99"/>
              </w:rPr>
              <w:t>Never let me go</w:t>
            </w:r>
            <w:r>
              <w:t xml:space="preserve"> by K Ishiguro</w:t>
            </w:r>
          </w:p>
          <w:p w:rsidR="00CA5A78" w:rsidRDefault="00CA5A78" w:rsidP="00442BAB">
            <w:pPr>
              <w:rPr>
                <w:u w:val="single"/>
              </w:rPr>
            </w:pPr>
            <w:proofErr w:type="spellStart"/>
            <w:r w:rsidRPr="0051440A">
              <w:rPr>
                <w:b/>
                <w:color w:val="548DD4" w:themeColor="text2" w:themeTint="99"/>
              </w:rPr>
              <w:t>Uglies</w:t>
            </w:r>
            <w:proofErr w:type="spellEnd"/>
            <w:r>
              <w:t xml:space="preserve"> by S </w:t>
            </w:r>
            <w:proofErr w:type="spellStart"/>
            <w:r>
              <w:t>Westerfeld</w:t>
            </w:r>
            <w:proofErr w:type="spellEnd"/>
            <w:r>
              <w:t xml:space="preserve"> </w:t>
            </w:r>
          </w:p>
        </w:tc>
        <w:tc>
          <w:tcPr>
            <w:tcW w:w="2138" w:type="dxa"/>
          </w:tcPr>
          <w:p w:rsidR="00CA5A78" w:rsidRDefault="00CA5A78" w:rsidP="00442BA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1440A">
              <w:rPr>
                <w:b/>
                <w:color w:val="548DD4" w:themeColor="text2" w:themeTint="99"/>
              </w:rPr>
              <w:t>Utopia</w:t>
            </w:r>
            <w:r>
              <w:t xml:space="preserve">: </w:t>
            </w:r>
            <w:r w:rsidRPr="0051440A">
              <w:t>an imagined place or state of things in which everything is perfect.</w:t>
            </w:r>
          </w:p>
          <w:p w:rsidR="00CA5A78" w:rsidRDefault="00CA5A78" w:rsidP="00442BAB"/>
          <w:p w:rsidR="00CA5A78" w:rsidRDefault="00CA5A78" w:rsidP="00442BA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1440A">
              <w:rPr>
                <w:b/>
                <w:color w:val="548DD4" w:themeColor="text2" w:themeTint="99"/>
              </w:rPr>
              <w:t>Dystopia</w:t>
            </w:r>
            <w:r>
              <w:t xml:space="preserve">: </w:t>
            </w:r>
            <w:r w:rsidRPr="0051440A">
              <w:t>an imagined state or society in which there is great suffering or injustice, typically one that is totalitarian or post-apocalyptic.</w:t>
            </w:r>
          </w:p>
          <w:p w:rsidR="00CA5A78" w:rsidRDefault="00CA5A78" w:rsidP="00442BAB"/>
          <w:p w:rsidR="00CA5A78" w:rsidRPr="0051440A" w:rsidRDefault="0051440A" w:rsidP="00CA5A78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Authorial</w:t>
            </w:r>
            <w:r w:rsidR="00CA5A78" w:rsidRPr="0051440A">
              <w:rPr>
                <w:b/>
                <w:color w:val="548DD4" w:themeColor="text2" w:themeTint="99"/>
              </w:rPr>
              <w:t xml:space="preserve"> i</w:t>
            </w:r>
            <w:r w:rsidR="00CA5A78" w:rsidRPr="0051440A">
              <w:rPr>
                <w:b/>
                <w:color w:val="548DD4" w:themeColor="text2" w:themeTint="99"/>
              </w:rPr>
              <w:t>ntentions:</w:t>
            </w:r>
          </w:p>
          <w:p w:rsidR="00CA5A78" w:rsidRDefault="00CA5A78" w:rsidP="00CA5A78">
            <w:r>
              <w:t>Teach us about our lives</w:t>
            </w:r>
            <w:r w:rsidR="0051440A">
              <w:t>.</w:t>
            </w:r>
          </w:p>
          <w:p w:rsidR="00CA5A78" w:rsidRDefault="00CA5A78" w:rsidP="00CA5A78">
            <w:r>
              <w:t>Encourage us to act differently</w:t>
            </w:r>
            <w:r w:rsidR="0051440A">
              <w:t>.</w:t>
            </w:r>
            <w:r>
              <w:t xml:space="preserve"> </w:t>
            </w:r>
          </w:p>
          <w:p w:rsidR="00CA5A78" w:rsidRDefault="00CA5A78" w:rsidP="00CA5A78">
            <w:r>
              <w:t>Involv</w:t>
            </w:r>
            <w:r w:rsidR="0051440A">
              <w:t xml:space="preserve">es a world different to our own. </w:t>
            </w:r>
          </w:p>
          <w:p w:rsidR="00CA5A78" w:rsidRDefault="00CA5A78" w:rsidP="00442BAB"/>
        </w:tc>
      </w:tr>
      <w:tr w:rsidR="0051440A" w:rsidTr="000F3AAD">
        <w:tc>
          <w:tcPr>
            <w:tcW w:w="14174" w:type="dxa"/>
            <w:gridSpan w:val="9"/>
          </w:tcPr>
          <w:p w:rsidR="0051440A" w:rsidRDefault="0051440A" w:rsidP="0051440A">
            <w:pPr>
              <w:jc w:val="center"/>
            </w:pPr>
            <w:r w:rsidRPr="00CA5A78">
              <w:rPr>
                <w:b/>
                <w:color w:val="548DD4" w:themeColor="text2" w:themeTint="99"/>
              </w:rPr>
              <w:t>Useful vocabulary for extracts analysis during this unit:</w:t>
            </w:r>
          </w:p>
        </w:tc>
      </w:tr>
      <w:tr w:rsidR="00CA5A78" w:rsidTr="00442BAB">
        <w:tc>
          <w:tcPr>
            <w:tcW w:w="2461" w:type="dxa"/>
            <w:gridSpan w:val="2"/>
          </w:tcPr>
          <w:p w:rsidR="00CA5A78" w:rsidRPr="00442BAB" w:rsidRDefault="00CA5A78" w:rsidP="00442BAB">
            <w:r>
              <w:t>Gutters</w:t>
            </w:r>
          </w:p>
        </w:tc>
        <w:tc>
          <w:tcPr>
            <w:tcW w:w="2494" w:type="dxa"/>
          </w:tcPr>
          <w:p w:rsidR="00CA5A78" w:rsidRPr="00442BAB" w:rsidRDefault="00CA5A78">
            <w:r>
              <w:t>Uniformity</w:t>
            </w:r>
          </w:p>
        </w:tc>
        <w:tc>
          <w:tcPr>
            <w:tcW w:w="2138" w:type="dxa"/>
            <w:gridSpan w:val="2"/>
          </w:tcPr>
          <w:p w:rsidR="00CA5A78" w:rsidRPr="00442BAB" w:rsidRDefault="00CA5A78">
            <w:r>
              <w:t>Herded</w:t>
            </w:r>
          </w:p>
        </w:tc>
        <w:tc>
          <w:tcPr>
            <w:tcW w:w="2445" w:type="dxa"/>
            <w:gridSpan w:val="2"/>
          </w:tcPr>
          <w:p w:rsidR="00CA5A78" w:rsidRPr="00442BAB" w:rsidRDefault="00CA5A78">
            <w:r>
              <w:t>Lever</w:t>
            </w:r>
          </w:p>
        </w:tc>
        <w:tc>
          <w:tcPr>
            <w:tcW w:w="2498" w:type="dxa"/>
          </w:tcPr>
          <w:p w:rsidR="00CA5A78" w:rsidRPr="00442BAB" w:rsidRDefault="00CA5A78" w:rsidP="00442BAB">
            <w:r>
              <w:t>Contrived</w:t>
            </w:r>
          </w:p>
        </w:tc>
        <w:tc>
          <w:tcPr>
            <w:tcW w:w="2138" w:type="dxa"/>
          </w:tcPr>
          <w:p w:rsidR="00CA5A78" w:rsidRDefault="0051440A" w:rsidP="00442BAB">
            <w:r>
              <w:t>Absurdities</w:t>
            </w:r>
          </w:p>
        </w:tc>
      </w:tr>
      <w:tr w:rsidR="00CA5A78" w:rsidTr="00442BAB">
        <w:tc>
          <w:tcPr>
            <w:tcW w:w="2461" w:type="dxa"/>
            <w:gridSpan w:val="2"/>
          </w:tcPr>
          <w:p w:rsidR="00CA5A78" w:rsidRPr="00442BAB" w:rsidRDefault="00CA5A78">
            <w:r>
              <w:t>Abysmal</w:t>
            </w:r>
          </w:p>
        </w:tc>
        <w:tc>
          <w:tcPr>
            <w:tcW w:w="2494" w:type="dxa"/>
          </w:tcPr>
          <w:p w:rsidR="00CA5A78" w:rsidRPr="00442BAB" w:rsidRDefault="00CA5A78">
            <w:r>
              <w:t>Exquisite</w:t>
            </w:r>
          </w:p>
        </w:tc>
        <w:tc>
          <w:tcPr>
            <w:tcW w:w="2138" w:type="dxa"/>
            <w:gridSpan w:val="2"/>
          </w:tcPr>
          <w:p w:rsidR="00CA5A78" w:rsidRPr="00442BAB" w:rsidRDefault="00CA5A78">
            <w:r>
              <w:t>Futurity</w:t>
            </w:r>
          </w:p>
        </w:tc>
        <w:tc>
          <w:tcPr>
            <w:tcW w:w="2445" w:type="dxa"/>
            <w:gridSpan w:val="2"/>
          </w:tcPr>
          <w:p w:rsidR="00CA5A78" w:rsidRPr="00442BAB" w:rsidRDefault="00CA5A78">
            <w:r>
              <w:t>Traverse</w:t>
            </w:r>
          </w:p>
        </w:tc>
        <w:tc>
          <w:tcPr>
            <w:tcW w:w="2498" w:type="dxa"/>
          </w:tcPr>
          <w:p w:rsidR="00CA5A78" w:rsidRPr="00442BAB" w:rsidRDefault="00CA5A78">
            <w:r>
              <w:t>Vile</w:t>
            </w:r>
          </w:p>
        </w:tc>
        <w:tc>
          <w:tcPr>
            <w:tcW w:w="2138" w:type="dxa"/>
          </w:tcPr>
          <w:p w:rsidR="00CA5A78" w:rsidRPr="0051440A" w:rsidRDefault="0051440A">
            <w:r>
              <w:t>Satire</w:t>
            </w:r>
          </w:p>
        </w:tc>
      </w:tr>
      <w:tr w:rsidR="00CA5A78" w:rsidTr="00442BAB">
        <w:tc>
          <w:tcPr>
            <w:tcW w:w="2461" w:type="dxa"/>
            <w:gridSpan w:val="2"/>
          </w:tcPr>
          <w:p w:rsidR="00CA5A78" w:rsidRPr="00442BAB" w:rsidRDefault="00CA5A78">
            <w:r>
              <w:t xml:space="preserve">Have / have </w:t>
            </w:r>
            <w:proofErr w:type="spellStart"/>
            <w:r>
              <w:t>nots</w:t>
            </w:r>
            <w:proofErr w:type="spellEnd"/>
          </w:p>
        </w:tc>
        <w:tc>
          <w:tcPr>
            <w:tcW w:w="2494" w:type="dxa"/>
          </w:tcPr>
          <w:p w:rsidR="00CA5A78" w:rsidRPr="00442BAB" w:rsidRDefault="00CA5A78">
            <w:r>
              <w:t>Hesitated</w:t>
            </w:r>
          </w:p>
        </w:tc>
        <w:tc>
          <w:tcPr>
            <w:tcW w:w="2138" w:type="dxa"/>
            <w:gridSpan w:val="2"/>
          </w:tcPr>
          <w:p w:rsidR="00CA5A78" w:rsidRPr="00442BAB" w:rsidRDefault="00CA5A78">
            <w:r>
              <w:t>Institution</w:t>
            </w:r>
          </w:p>
        </w:tc>
        <w:tc>
          <w:tcPr>
            <w:tcW w:w="2445" w:type="dxa"/>
            <w:gridSpan w:val="2"/>
          </w:tcPr>
          <w:p w:rsidR="00CA5A78" w:rsidRPr="00442BAB" w:rsidRDefault="00CA5A78">
            <w:r>
              <w:t>Eddying</w:t>
            </w:r>
          </w:p>
        </w:tc>
        <w:tc>
          <w:tcPr>
            <w:tcW w:w="2498" w:type="dxa"/>
          </w:tcPr>
          <w:p w:rsidR="00CA5A78" w:rsidRPr="00442BAB" w:rsidRDefault="00CA5A78">
            <w:r>
              <w:t>Oblong</w:t>
            </w:r>
          </w:p>
        </w:tc>
        <w:tc>
          <w:tcPr>
            <w:tcW w:w="2138" w:type="dxa"/>
          </w:tcPr>
          <w:p w:rsidR="00CA5A78" w:rsidRDefault="0051440A">
            <w:pPr>
              <w:rPr>
                <w:u w:val="single"/>
              </w:rPr>
            </w:pPr>
            <w:r>
              <w:t>Subliminal</w:t>
            </w:r>
          </w:p>
        </w:tc>
      </w:tr>
      <w:tr w:rsidR="00CA5A78" w:rsidTr="00442BAB">
        <w:tc>
          <w:tcPr>
            <w:tcW w:w="2461" w:type="dxa"/>
            <w:gridSpan w:val="2"/>
          </w:tcPr>
          <w:p w:rsidR="00CA5A78" w:rsidRPr="00442BAB" w:rsidRDefault="00CA5A78">
            <w:r>
              <w:t>Regression</w:t>
            </w:r>
          </w:p>
        </w:tc>
        <w:tc>
          <w:tcPr>
            <w:tcW w:w="2494" w:type="dxa"/>
          </w:tcPr>
          <w:p w:rsidR="00CA5A78" w:rsidRPr="00442BAB" w:rsidRDefault="00CA5A78">
            <w:r>
              <w:t>Free will</w:t>
            </w:r>
          </w:p>
        </w:tc>
        <w:tc>
          <w:tcPr>
            <w:tcW w:w="2138" w:type="dxa"/>
            <w:gridSpan w:val="2"/>
          </w:tcPr>
          <w:p w:rsidR="00CA5A78" w:rsidRPr="00442BAB" w:rsidRDefault="00CA5A78">
            <w:r>
              <w:t>Metallic</w:t>
            </w:r>
          </w:p>
        </w:tc>
        <w:tc>
          <w:tcPr>
            <w:tcW w:w="2445" w:type="dxa"/>
            <w:gridSpan w:val="2"/>
          </w:tcPr>
          <w:p w:rsidR="00CA5A78" w:rsidRPr="00442BAB" w:rsidRDefault="0051440A">
            <w:r>
              <w:t>Teeming</w:t>
            </w:r>
          </w:p>
        </w:tc>
        <w:tc>
          <w:tcPr>
            <w:tcW w:w="2498" w:type="dxa"/>
          </w:tcPr>
          <w:p w:rsidR="00CA5A78" w:rsidRPr="00442BAB" w:rsidRDefault="00CA5A78">
            <w:r>
              <w:t>Conceivable</w:t>
            </w:r>
          </w:p>
        </w:tc>
        <w:tc>
          <w:tcPr>
            <w:tcW w:w="2138" w:type="dxa"/>
          </w:tcPr>
          <w:p w:rsidR="00CA5A78" w:rsidRDefault="0051440A">
            <w:pPr>
              <w:rPr>
                <w:u w:val="single"/>
              </w:rPr>
            </w:pPr>
            <w:r>
              <w:t>Extrapolates</w:t>
            </w:r>
          </w:p>
        </w:tc>
      </w:tr>
      <w:tr w:rsidR="00CA5A78" w:rsidTr="00442BAB">
        <w:tc>
          <w:tcPr>
            <w:tcW w:w="2461" w:type="dxa"/>
            <w:gridSpan w:val="2"/>
          </w:tcPr>
          <w:p w:rsidR="00CA5A78" w:rsidRPr="00442BAB" w:rsidRDefault="00CA5A78">
            <w:r>
              <w:t>Stratified</w:t>
            </w:r>
          </w:p>
        </w:tc>
        <w:tc>
          <w:tcPr>
            <w:tcW w:w="2494" w:type="dxa"/>
          </w:tcPr>
          <w:p w:rsidR="00CA5A78" w:rsidRPr="00442BAB" w:rsidRDefault="00CA5A78">
            <w:r>
              <w:t>Manifest</w:t>
            </w:r>
          </w:p>
        </w:tc>
        <w:tc>
          <w:tcPr>
            <w:tcW w:w="2138" w:type="dxa"/>
            <w:gridSpan w:val="2"/>
          </w:tcPr>
          <w:p w:rsidR="00CA5A78" w:rsidRPr="00442BAB" w:rsidRDefault="00CA5A78">
            <w:r>
              <w:t>Boon</w:t>
            </w:r>
          </w:p>
        </w:tc>
        <w:tc>
          <w:tcPr>
            <w:tcW w:w="2445" w:type="dxa"/>
            <w:gridSpan w:val="2"/>
          </w:tcPr>
          <w:p w:rsidR="00CA5A78" w:rsidRPr="00442BAB" w:rsidRDefault="00CA5A78">
            <w:r>
              <w:t>Gritty</w:t>
            </w:r>
          </w:p>
        </w:tc>
        <w:tc>
          <w:tcPr>
            <w:tcW w:w="2498" w:type="dxa"/>
          </w:tcPr>
          <w:p w:rsidR="00CA5A78" w:rsidRPr="00442BAB" w:rsidRDefault="00CA5A78">
            <w:r>
              <w:t>Instinct</w:t>
            </w:r>
          </w:p>
        </w:tc>
        <w:tc>
          <w:tcPr>
            <w:tcW w:w="2138" w:type="dxa"/>
          </w:tcPr>
          <w:p w:rsidR="00CA5A78" w:rsidRDefault="0051440A">
            <w:pPr>
              <w:rPr>
                <w:u w:val="single"/>
              </w:rPr>
            </w:pPr>
            <w:r>
              <w:t>Infinitesimally</w:t>
            </w:r>
          </w:p>
        </w:tc>
      </w:tr>
      <w:tr w:rsidR="00CA5A78" w:rsidTr="00442BAB">
        <w:tc>
          <w:tcPr>
            <w:tcW w:w="2461" w:type="dxa"/>
            <w:gridSpan w:val="2"/>
          </w:tcPr>
          <w:p w:rsidR="00CA5A78" w:rsidRPr="00442BAB" w:rsidRDefault="00CA5A78">
            <w:r>
              <w:t>Peculiarities</w:t>
            </w:r>
          </w:p>
        </w:tc>
        <w:tc>
          <w:tcPr>
            <w:tcW w:w="2494" w:type="dxa"/>
          </w:tcPr>
          <w:p w:rsidR="00CA5A78" w:rsidRPr="00442BAB" w:rsidRDefault="00CA5A78">
            <w:r>
              <w:t>Mandatory</w:t>
            </w:r>
          </w:p>
        </w:tc>
        <w:tc>
          <w:tcPr>
            <w:tcW w:w="2138" w:type="dxa"/>
            <w:gridSpan w:val="2"/>
          </w:tcPr>
          <w:p w:rsidR="00CA5A78" w:rsidRPr="00442BAB" w:rsidRDefault="00CA5A78">
            <w:r>
              <w:t>Interior</w:t>
            </w:r>
          </w:p>
        </w:tc>
        <w:tc>
          <w:tcPr>
            <w:tcW w:w="2445" w:type="dxa"/>
            <w:gridSpan w:val="2"/>
          </w:tcPr>
          <w:p w:rsidR="00CA5A78" w:rsidRPr="00442BAB" w:rsidRDefault="00CA5A78">
            <w:r>
              <w:t>Depicted</w:t>
            </w:r>
          </w:p>
        </w:tc>
        <w:tc>
          <w:tcPr>
            <w:tcW w:w="2498" w:type="dxa"/>
          </w:tcPr>
          <w:p w:rsidR="00CA5A78" w:rsidRPr="00442BAB" w:rsidRDefault="00CA5A78">
            <w:r>
              <w:t>Monitored</w:t>
            </w:r>
          </w:p>
        </w:tc>
        <w:tc>
          <w:tcPr>
            <w:tcW w:w="2138" w:type="dxa"/>
          </w:tcPr>
          <w:p w:rsidR="00CA5A78" w:rsidRDefault="0051440A">
            <w:pPr>
              <w:rPr>
                <w:u w:val="single"/>
              </w:rPr>
            </w:pPr>
            <w:r>
              <w:t>Disproportion</w:t>
            </w:r>
          </w:p>
        </w:tc>
      </w:tr>
      <w:tr w:rsidR="00CA5A78" w:rsidTr="00442BAB">
        <w:tc>
          <w:tcPr>
            <w:tcW w:w="2461" w:type="dxa"/>
            <w:gridSpan w:val="2"/>
          </w:tcPr>
          <w:p w:rsidR="00CA5A78" w:rsidRDefault="00CA5A78">
            <w:r>
              <w:t>Striding</w:t>
            </w:r>
          </w:p>
        </w:tc>
        <w:tc>
          <w:tcPr>
            <w:tcW w:w="2494" w:type="dxa"/>
          </w:tcPr>
          <w:p w:rsidR="00CA5A78" w:rsidRDefault="00CA5A78">
            <w:r>
              <w:t>Towered</w:t>
            </w:r>
          </w:p>
        </w:tc>
        <w:tc>
          <w:tcPr>
            <w:tcW w:w="2138" w:type="dxa"/>
            <w:gridSpan w:val="2"/>
          </w:tcPr>
          <w:p w:rsidR="00CA5A78" w:rsidRDefault="00CA5A78">
            <w:r>
              <w:t>Gleam</w:t>
            </w:r>
          </w:p>
        </w:tc>
        <w:tc>
          <w:tcPr>
            <w:tcW w:w="2445" w:type="dxa"/>
            <w:gridSpan w:val="2"/>
          </w:tcPr>
          <w:p w:rsidR="00CA5A78" w:rsidRDefault="00CA5A78">
            <w:r>
              <w:t>Gaped</w:t>
            </w:r>
          </w:p>
        </w:tc>
        <w:tc>
          <w:tcPr>
            <w:tcW w:w="2498" w:type="dxa"/>
          </w:tcPr>
          <w:p w:rsidR="00CA5A78" w:rsidRDefault="00CA5A78">
            <w:r>
              <w:t>Talons</w:t>
            </w:r>
          </w:p>
        </w:tc>
        <w:tc>
          <w:tcPr>
            <w:tcW w:w="2138" w:type="dxa"/>
          </w:tcPr>
          <w:p w:rsidR="00CA5A78" w:rsidRDefault="0051440A">
            <w:pPr>
              <w:rPr>
                <w:u w:val="single"/>
              </w:rPr>
            </w:pPr>
            <w:r>
              <w:t>Butterfly effect</w:t>
            </w:r>
          </w:p>
        </w:tc>
      </w:tr>
    </w:tbl>
    <w:p w:rsidR="00C00C4B" w:rsidRDefault="00C00C4B" w:rsidP="003E779C">
      <w:pPr>
        <w:spacing w:after="0"/>
      </w:pPr>
      <w:bookmarkStart w:id="0" w:name="_GoBack"/>
      <w:bookmarkEnd w:id="0"/>
    </w:p>
    <w:p w:rsidR="00C00C4B" w:rsidRDefault="00C00C4B" w:rsidP="003E779C">
      <w:pPr>
        <w:spacing w:after="0"/>
      </w:pPr>
    </w:p>
    <w:p w:rsidR="003E779C" w:rsidRDefault="003E779C" w:rsidP="003E779C">
      <w:pPr>
        <w:spacing w:after="0"/>
      </w:pPr>
    </w:p>
    <w:p w:rsidR="000440AD" w:rsidRPr="001C7680" w:rsidRDefault="000440AD" w:rsidP="001C7680">
      <w:pPr>
        <w:spacing w:after="0"/>
      </w:pPr>
    </w:p>
    <w:sectPr w:rsidR="000440AD" w:rsidRPr="001C7680" w:rsidSect="00442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6F3C"/>
    <w:multiLevelType w:val="hybridMultilevel"/>
    <w:tmpl w:val="12C09C7A"/>
    <w:lvl w:ilvl="0" w:tplc="3BE6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D37CB"/>
    <w:multiLevelType w:val="hybridMultilevel"/>
    <w:tmpl w:val="5DF4BDFA"/>
    <w:lvl w:ilvl="0" w:tplc="E8720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726DC"/>
    <w:multiLevelType w:val="hybridMultilevel"/>
    <w:tmpl w:val="6164CF70"/>
    <w:lvl w:ilvl="0" w:tplc="819CB6E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80"/>
    <w:rsid w:val="000440AD"/>
    <w:rsid w:val="000A4407"/>
    <w:rsid w:val="001C7680"/>
    <w:rsid w:val="00330F87"/>
    <w:rsid w:val="003E779C"/>
    <w:rsid w:val="00442BAB"/>
    <w:rsid w:val="0051440A"/>
    <w:rsid w:val="0058703A"/>
    <w:rsid w:val="0071523F"/>
    <w:rsid w:val="008415B8"/>
    <w:rsid w:val="008A0DD0"/>
    <w:rsid w:val="009126A3"/>
    <w:rsid w:val="00C00C4B"/>
    <w:rsid w:val="00CA5A78"/>
    <w:rsid w:val="00E732F4"/>
    <w:rsid w:val="00E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9C"/>
    <w:pPr>
      <w:ind w:left="720"/>
      <w:contextualSpacing/>
    </w:pPr>
  </w:style>
  <w:style w:type="table" w:styleId="TableGrid">
    <w:name w:val="Table Grid"/>
    <w:basedOn w:val="TableNormal"/>
    <w:uiPriority w:val="59"/>
    <w:rsid w:val="0044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9C"/>
    <w:pPr>
      <w:ind w:left="720"/>
      <w:contextualSpacing/>
    </w:pPr>
  </w:style>
  <w:style w:type="table" w:styleId="TableGrid">
    <w:name w:val="Table Grid"/>
    <w:basedOn w:val="TableNormal"/>
    <w:uiPriority w:val="59"/>
    <w:rsid w:val="0044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Bogunovic | Witchford Village College</dc:creator>
  <cp:lastModifiedBy>User</cp:lastModifiedBy>
  <cp:revision>4</cp:revision>
  <dcterms:created xsi:type="dcterms:W3CDTF">2019-07-03T20:36:00Z</dcterms:created>
  <dcterms:modified xsi:type="dcterms:W3CDTF">2019-07-03T20:37:00Z</dcterms:modified>
</cp:coreProperties>
</file>